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458" w:rsidRDefault="00CE4D35" w:rsidP="00CE4D35">
      <w:pPr>
        <w:spacing w:after="0" w:line="320" w:lineRule="atLeast"/>
        <w:ind w:firstLine="709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GoBack"/>
      <w:bookmarkEnd w:id="0"/>
      <w:r w:rsidRPr="00CE4D35">
        <w:rPr>
          <w:rFonts w:ascii="Times New Roman" w:hAnsi="Times New Roman" w:cs="Times New Roman"/>
          <w:sz w:val="30"/>
          <w:szCs w:val="30"/>
          <w:lang w:val="be-BY"/>
        </w:rPr>
        <w:t>Дадатак 4</w:t>
      </w:r>
    </w:p>
    <w:p w:rsidR="004868EE" w:rsidRDefault="004868EE" w:rsidP="00CE4D35">
      <w:pPr>
        <w:spacing w:after="0" w:line="320" w:lineRule="atLeast"/>
        <w:ind w:firstLine="709"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4868EE" w:rsidRPr="004868EE" w:rsidRDefault="004868EE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4868EE">
        <w:rPr>
          <w:rFonts w:ascii="Times New Roman" w:hAnsi="Times New Roman" w:cs="Times New Roman"/>
          <w:b/>
          <w:sz w:val="30"/>
          <w:szCs w:val="30"/>
          <w:lang w:val="be-BY"/>
        </w:rPr>
        <w:t>Метадычныя рэкамендацыі па педагагічнай падтрымцы а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рганізацыі дзейнасці ГА «БРПА» ў</w:t>
      </w:r>
      <w:r w:rsidRPr="004868EE">
        <w:rPr>
          <w:rFonts w:ascii="Times New Roman" w:hAnsi="Times New Roman" w:cs="Times New Roman"/>
          <w:b/>
          <w:sz w:val="30"/>
          <w:szCs w:val="30"/>
          <w:lang w:val="be-BY"/>
        </w:rPr>
        <w:t xml:space="preserve"> 2022/2023 навучальным годзе</w:t>
      </w:r>
    </w:p>
    <w:p w:rsidR="004868EE" w:rsidRPr="004868EE" w:rsidRDefault="004868EE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868EE" w:rsidRPr="004868EE" w:rsidRDefault="004868EE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У Рэспубліцы Беларусь ажыццяўляецца паслядоўная дзейнасць грамадскіх арганізацый у рамках рэалізацыі дзяржаўнай </w:t>
      </w:r>
      <w:r w:rsidR="00B94C7B">
        <w:rPr>
          <w:rFonts w:ascii="Times New Roman" w:hAnsi="Times New Roman" w:cs="Times New Roman"/>
          <w:sz w:val="30"/>
          <w:szCs w:val="30"/>
          <w:lang w:val="be-BY"/>
        </w:rPr>
        <w:t>моладзевай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палітыкі, якая грунтуецца на найлепшых традыцыях работы з дзіцячымі і </w:t>
      </w:r>
      <w:r w:rsidR="00B94C7B">
        <w:rPr>
          <w:rFonts w:ascii="Times New Roman" w:hAnsi="Times New Roman" w:cs="Times New Roman"/>
          <w:sz w:val="30"/>
          <w:szCs w:val="30"/>
          <w:lang w:val="be-BY"/>
        </w:rPr>
        <w:t>моладзевымі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грамадскімі арганізацыямі.</w:t>
      </w:r>
    </w:p>
    <w:p w:rsidR="004868EE" w:rsidRPr="004868EE" w:rsidRDefault="004868EE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4868EE">
        <w:rPr>
          <w:rFonts w:ascii="Times New Roman" w:hAnsi="Times New Roman" w:cs="Times New Roman"/>
          <w:b/>
          <w:sz w:val="30"/>
          <w:szCs w:val="30"/>
          <w:lang w:val="be-BY"/>
        </w:rPr>
        <w:t xml:space="preserve">1. Інфармацыя аб дзейнасці ГА 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«БРПА»</w:t>
      </w:r>
      <w:r w:rsidRPr="004868EE">
        <w:rPr>
          <w:rFonts w:ascii="Times New Roman" w:hAnsi="Times New Roman" w:cs="Times New Roman"/>
          <w:b/>
          <w:sz w:val="30"/>
          <w:szCs w:val="30"/>
          <w:lang w:val="be-BY"/>
        </w:rPr>
        <w:t>.</w:t>
      </w:r>
    </w:p>
    <w:p w:rsidR="004868EE" w:rsidRPr="004868EE" w:rsidRDefault="004868EE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868EE">
        <w:rPr>
          <w:rFonts w:ascii="Times New Roman" w:hAnsi="Times New Roman" w:cs="Times New Roman"/>
          <w:sz w:val="30"/>
          <w:szCs w:val="30"/>
          <w:lang w:val="be-BY"/>
        </w:rPr>
        <w:t>Н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айменне: Грамадскае аб'яднанне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Беларуская рэспубл</w:t>
      </w:r>
      <w:r>
        <w:rPr>
          <w:rFonts w:ascii="Times New Roman" w:hAnsi="Times New Roman" w:cs="Times New Roman"/>
          <w:sz w:val="30"/>
          <w:szCs w:val="30"/>
          <w:lang w:val="be-BY"/>
        </w:rPr>
        <w:t>іканская піянерская арганізацыя</w:t>
      </w:r>
      <w:r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(скарочана </w:t>
      </w:r>
      <w:r w:rsidR="00EC54A8">
        <w:rPr>
          <w:rFonts w:ascii="Times New Roman" w:hAnsi="Times New Roman" w:cs="Times New Roman"/>
          <w:sz w:val="30"/>
          <w:szCs w:val="30"/>
          <w:lang w:val="be-BY"/>
        </w:rPr>
        <w:t>–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ГА </w:t>
      </w:r>
      <w:r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  <w:lang w:val="be-BY"/>
        </w:rPr>
        <w:t>БРПА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).</w:t>
      </w:r>
    </w:p>
    <w:p w:rsidR="004868EE" w:rsidRPr="004868EE" w:rsidRDefault="004868EE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868EE">
        <w:rPr>
          <w:rFonts w:ascii="Times New Roman" w:hAnsi="Times New Roman" w:cs="Times New Roman"/>
          <w:sz w:val="30"/>
          <w:szCs w:val="30"/>
          <w:lang w:val="be-BY"/>
        </w:rPr>
        <w:t>Дата заснавання: 13 верасня 1990 года.</w:t>
      </w:r>
    </w:p>
    <w:p w:rsidR="004868EE" w:rsidRPr="004868EE" w:rsidRDefault="004868EE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У </w:t>
      </w:r>
      <w:r w:rsidR="00B94C7B">
        <w:rPr>
          <w:rFonts w:ascii="Times New Roman" w:hAnsi="Times New Roman" w:cs="Times New Roman"/>
          <w:sz w:val="30"/>
          <w:szCs w:val="30"/>
          <w:lang w:val="be-BY"/>
        </w:rPr>
        <w:t>гэтым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інструктыўна-метадычным пісьм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е актуалізаваны прыярытэтныя напрамкі выхаваўчай работы з улікам нарматыўных прававых дакументаў, якія рэгламентуюць арганізацыю дзейнасці ГА</w:t>
      </w:r>
      <w:r w:rsidR="00EC54A8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«</w:t>
      </w:r>
      <w:r>
        <w:rPr>
          <w:rFonts w:ascii="Times New Roman" w:hAnsi="Times New Roman" w:cs="Times New Roman"/>
          <w:sz w:val="30"/>
          <w:szCs w:val="30"/>
          <w:lang w:val="be-BY"/>
        </w:rPr>
        <w:t>БРПА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»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ў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2022/2023 навучальным годзе: ідэалагічнае, грамадзянскае і патрыятычнае выхаванне, вых</w:t>
      </w:r>
      <w:r>
        <w:rPr>
          <w:rFonts w:ascii="Times New Roman" w:hAnsi="Times New Roman" w:cs="Times New Roman"/>
          <w:sz w:val="30"/>
          <w:szCs w:val="30"/>
          <w:lang w:val="be-BY"/>
        </w:rPr>
        <w:t>аванне інфармацыйнай культуры вучня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ў, арганізацыя і правядзенне мерапрыемстваў </w:t>
      </w:r>
      <w:r w:rsidR="00B94C7B">
        <w:rPr>
          <w:rFonts w:ascii="Times New Roman" w:hAnsi="Times New Roman" w:cs="Times New Roman"/>
          <w:sz w:val="30"/>
          <w:szCs w:val="30"/>
          <w:lang w:val="be-BY"/>
        </w:rPr>
        <w:t xml:space="preserve">у рамках </w:t>
      </w:r>
      <w:r w:rsidR="003B5D84">
        <w:rPr>
          <w:rFonts w:ascii="Times New Roman" w:hAnsi="Times New Roman" w:cs="Times New Roman"/>
          <w:sz w:val="30"/>
          <w:szCs w:val="30"/>
          <w:lang w:val="be-BY"/>
        </w:rPr>
        <w:t xml:space="preserve">Году 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гістарычнай памяці; духоўна-маральнае выхаванне; фарміраванне здаровага ладу жыцця і інш.</w:t>
      </w:r>
    </w:p>
    <w:p w:rsidR="004868EE" w:rsidRPr="004868EE" w:rsidRDefault="004868EE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868EE">
        <w:rPr>
          <w:rFonts w:ascii="Times New Roman" w:hAnsi="Times New Roman" w:cs="Times New Roman"/>
          <w:sz w:val="30"/>
          <w:szCs w:val="30"/>
          <w:lang w:val="be-BY"/>
        </w:rPr>
        <w:t>ГА «БРПА» мае структурныя падраздзяленні (Саветы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ГА</w:t>
      </w:r>
      <w:r w:rsidR="00EC54A8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«</w:t>
      </w:r>
      <w:r>
        <w:rPr>
          <w:rFonts w:ascii="Times New Roman" w:hAnsi="Times New Roman" w:cs="Times New Roman"/>
          <w:sz w:val="30"/>
          <w:szCs w:val="30"/>
          <w:lang w:val="be-BY"/>
        </w:rPr>
        <w:t>БРПА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»), падзеленыя па тэрытарыяльным прынцыпе: Цэнтральны</w:t>
      </w:r>
      <w:r w:rsidR="00CF3F6A">
        <w:rPr>
          <w:rFonts w:ascii="Times New Roman" w:hAnsi="Times New Roman" w:cs="Times New Roman"/>
          <w:sz w:val="30"/>
          <w:szCs w:val="30"/>
          <w:lang w:val="be-BY"/>
        </w:rPr>
        <w:t xml:space="preserve"> – 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абласны (Мінскі гарадскі) </w:t>
      </w:r>
      <w:r w:rsidR="00EC54A8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раённы (гарадскі) і дзіцячыя калектывы </w:t>
      </w:r>
      <w:r w:rsidR="00EC54A8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піянерскія дружыны (установа адукацыі).</w:t>
      </w:r>
    </w:p>
    <w:p w:rsidR="004868EE" w:rsidRPr="004868EE" w:rsidRDefault="004868EE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Мэта ГА «БРПА» </w:t>
      </w:r>
      <w:r w:rsidR="00B94C7B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дапамагчы кожнаму піянеру стаць Грамадзянінам, сваімі справамі і ўчынкамі прыносіць карысць сабе, сваёй сям'і, Радзіме.</w:t>
      </w:r>
    </w:p>
    <w:p w:rsidR="004868EE" w:rsidRPr="004868EE" w:rsidRDefault="004868EE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868EE">
        <w:rPr>
          <w:rFonts w:ascii="Times New Roman" w:hAnsi="Times New Roman" w:cs="Times New Roman"/>
          <w:sz w:val="30"/>
          <w:szCs w:val="30"/>
          <w:lang w:val="be-BY"/>
        </w:rPr>
        <w:t>Дэвіз ГА «БРПА»: Піянер! Да спраў на карысць Радзімы, да дабра і справядлівасці будзь г</w:t>
      </w:r>
      <w:r w:rsidR="00B94C7B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т</w:t>
      </w:r>
      <w:r w:rsidR="00B94C7B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ў!</w:t>
      </w:r>
    </w:p>
    <w:p w:rsidR="004868EE" w:rsidRPr="004868EE" w:rsidRDefault="004868EE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868EE">
        <w:rPr>
          <w:rFonts w:ascii="Times New Roman" w:hAnsi="Times New Roman" w:cs="Times New Roman"/>
          <w:sz w:val="30"/>
          <w:szCs w:val="30"/>
          <w:lang w:val="be-BY"/>
        </w:rPr>
        <w:t>Адказ: Заўсёды гатовы!</w:t>
      </w:r>
    </w:p>
    <w:p w:rsidR="004868EE" w:rsidRPr="004868EE" w:rsidRDefault="004868EE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У адпаведнасці са Статутам ГА </w:t>
      </w:r>
      <w:r w:rsidR="00C27D79" w:rsidRPr="00C27D79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C27D79">
        <w:rPr>
          <w:rFonts w:ascii="Times New Roman" w:hAnsi="Times New Roman" w:cs="Times New Roman"/>
          <w:sz w:val="30"/>
          <w:szCs w:val="30"/>
          <w:lang w:val="be-BY"/>
        </w:rPr>
        <w:t>БРПА</w:t>
      </w:r>
      <w:r w:rsidR="00C27D79" w:rsidRPr="00C27D79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C27D7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мае свае сімвалы (сімв</w:t>
      </w:r>
      <w:r w:rsidR="00C27D79">
        <w:rPr>
          <w:rFonts w:ascii="Times New Roman" w:hAnsi="Times New Roman" w:cs="Times New Roman"/>
          <w:sz w:val="30"/>
          <w:szCs w:val="30"/>
          <w:lang w:val="be-BY"/>
        </w:rPr>
        <w:t>оліку), зацверджаныя Цэнтральным Саветам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ГА </w:t>
      </w:r>
      <w:r w:rsidR="00C27D79" w:rsidRPr="00C27D79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C27D79">
        <w:rPr>
          <w:rFonts w:ascii="Times New Roman" w:hAnsi="Times New Roman" w:cs="Times New Roman"/>
          <w:sz w:val="30"/>
          <w:szCs w:val="30"/>
          <w:lang w:val="be-BY"/>
        </w:rPr>
        <w:t>БРПА</w:t>
      </w:r>
      <w:r w:rsidR="00C27D79" w:rsidRPr="00C27D79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. Да асноўных сімвалаў адносяцца:</w:t>
      </w:r>
    </w:p>
    <w:p w:rsidR="004868EE" w:rsidRPr="004868EE" w:rsidRDefault="004868EE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Гальштук піянерскі. Гальштук піянерскі </w:t>
      </w:r>
      <w:r w:rsidR="00EC54A8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знак прыналежнасці да</w:t>
      </w:r>
      <w:r w:rsidR="00EC54A8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арганізацыі, сімвал </w:t>
      </w:r>
      <w:r w:rsidR="00B94C7B">
        <w:rPr>
          <w:rFonts w:ascii="Times New Roman" w:hAnsi="Times New Roman" w:cs="Times New Roman"/>
          <w:sz w:val="30"/>
          <w:szCs w:val="30"/>
          <w:lang w:val="be-BY"/>
        </w:rPr>
        <w:t>прыналежнасці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кожнага піянера да спраў сваёй арганізацыі, гатоўнасці </w:t>
      </w:r>
      <w:r w:rsidR="00B94C7B">
        <w:rPr>
          <w:rFonts w:ascii="Times New Roman" w:hAnsi="Times New Roman" w:cs="Times New Roman"/>
          <w:sz w:val="30"/>
          <w:szCs w:val="30"/>
          <w:lang w:val="be-BY"/>
        </w:rPr>
        <w:t>раз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дзяліць яе добрую славу і адказнасць.</w:t>
      </w:r>
    </w:p>
    <w:p w:rsidR="004868EE" w:rsidRPr="004868EE" w:rsidRDefault="004868EE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Тры ўскрайкі гальштука, завязаныя спецыяльным піянерскім вузлом, сімвалізуюць адзінства трох пакаленняў у піянерскай арганізацыі: акцябрат </w:t>
      </w:r>
      <w:r w:rsidR="00CF3F6A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піянераў </w:t>
      </w:r>
      <w:r w:rsidR="00CF3F6A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дарослых членаў ГА </w:t>
      </w:r>
      <w:r w:rsidR="00C27D79" w:rsidRPr="00C27D79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C27D79">
        <w:rPr>
          <w:rFonts w:ascii="Times New Roman" w:hAnsi="Times New Roman" w:cs="Times New Roman"/>
          <w:sz w:val="30"/>
          <w:szCs w:val="30"/>
          <w:lang w:val="be-BY"/>
        </w:rPr>
        <w:t>БРПА</w:t>
      </w:r>
      <w:r w:rsidR="00C27D79" w:rsidRPr="00C27D79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4868EE" w:rsidRPr="004868EE" w:rsidRDefault="004868EE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868EE">
        <w:rPr>
          <w:rFonts w:ascii="Times New Roman" w:hAnsi="Times New Roman" w:cs="Times New Roman"/>
          <w:sz w:val="30"/>
          <w:szCs w:val="30"/>
          <w:lang w:val="be-BY"/>
        </w:rPr>
        <w:t>Значок акцябрацкі (</w:t>
      </w:r>
      <w:r w:rsidR="00B94C7B">
        <w:rPr>
          <w:rFonts w:ascii="Times New Roman" w:hAnsi="Times New Roman" w:cs="Times New Roman"/>
          <w:sz w:val="30"/>
          <w:szCs w:val="30"/>
          <w:lang w:val="be-BY"/>
        </w:rPr>
        <w:t>акцябрацкая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зорачка) – нагрудны значок у</w:t>
      </w:r>
      <w:r w:rsidR="00EC54A8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выглядзе пяціканцовай зорачкі, тры верхнія прамяні якой афарбаваны 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ў чырвоны, два ніжнія – у зялёны колер. У цэнтры зорачкі </w:t>
      </w:r>
      <w:r w:rsidR="00EC54A8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барэльеф карты Рэспублікі Беларусь залацістага колеру. Ад верхніх прамя</w:t>
      </w:r>
      <w:r w:rsidR="00C27D79">
        <w:rPr>
          <w:rFonts w:ascii="Times New Roman" w:hAnsi="Times New Roman" w:cs="Times New Roman"/>
          <w:sz w:val="30"/>
          <w:szCs w:val="30"/>
          <w:lang w:val="be-BY"/>
        </w:rPr>
        <w:t>нёў накіроўваюцца ўверх тры языкі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полымя, частка перша</w:t>
      </w:r>
      <w:r w:rsidR="005059B5">
        <w:rPr>
          <w:rFonts w:ascii="Times New Roman" w:hAnsi="Times New Roman" w:cs="Times New Roman"/>
          <w:sz w:val="30"/>
          <w:szCs w:val="30"/>
          <w:lang w:val="be-BY"/>
        </w:rPr>
        <w:t>га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афарбавана ў чырвоны і зялёны колеры, якія адпавядаюць </w:t>
      </w:r>
      <w:r w:rsidR="005059B5">
        <w:rPr>
          <w:rFonts w:ascii="Times New Roman" w:hAnsi="Times New Roman" w:cs="Times New Roman"/>
          <w:sz w:val="30"/>
          <w:szCs w:val="30"/>
          <w:lang w:val="be-BY"/>
        </w:rPr>
        <w:t>колерам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Дзяржаўнага флага Рэспублікі Беларусь. Зорачка мае акантоўку залацістага колеру.</w:t>
      </w:r>
    </w:p>
    <w:p w:rsidR="004868EE" w:rsidRPr="004868EE" w:rsidRDefault="004868EE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868EE">
        <w:rPr>
          <w:rFonts w:ascii="Times New Roman" w:hAnsi="Times New Roman" w:cs="Times New Roman"/>
          <w:sz w:val="30"/>
          <w:szCs w:val="30"/>
          <w:lang w:val="be-BY"/>
        </w:rPr>
        <w:t>Значок акцябрацкі (</w:t>
      </w:r>
      <w:r w:rsidR="005059B5">
        <w:rPr>
          <w:rFonts w:ascii="Times New Roman" w:hAnsi="Times New Roman" w:cs="Times New Roman"/>
          <w:sz w:val="30"/>
          <w:szCs w:val="30"/>
          <w:lang w:val="be-BY"/>
        </w:rPr>
        <w:t>акцябрацкая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зорачка) з'яўляецца сімвалам прыналежнасці дзяцей да піянерскай арганізацыі, акцябрацкім калектывам (групам), у</w:t>
      </w:r>
      <w:r w:rsidR="00C27D79">
        <w:rPr>
          <w:rFonts w:ascii="Times New Roman" w:hAnsi="Times New Roman" w:cs="Times New Roman"/>
          <w:sz w:val="30"/>
          <w:szCs w:val="30"/>
          <w:lang w:val="be-BY"/>
        </w:rPr>
        <w:t>васабленнем Легенды аб акцяброн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ку: пуцяводная зорк</w:t>
      </w:r>
      <w:r w:rsidR="005059B5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, пачатак усіх дарог, нязгасальны агонь адважных адкрывальнікаў. Носіцца на левым баку грудзей.</w:t>
      </w:r>
    </w:p>
    <w:p w:rsidR="004868EE" w:rsidRPr="004868EE" w:rsidRDefault="004868EE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868EE">
        <w:rPr>
          <w:rFonts w:ascii="Times New Roman" w:hAnsi="Times New Roman" w:cs="Times New Roman"/>
          <w:sz w:val="30"/>
          <w:szCs w:val="30"/>
          <w:lang w:val="be-BY"/>
        </w:rPr>
        <w:t>Існуе сістэма прыналежнасці чле</w:t>
      </w:r>
      <w:r w:rsidR="00C27D79">
        <w:rPr>
          <w:rFonts w:ascii="Times New Roman" w:hAnsi="Times New Roman" w:cs="Times New Roman"/>
          <w:sz w:val="30"/>
          <w:szCs w:val="30"/>
          <w:lang w:val="be-BY"/>
        </w:rPr>
        <w:t xml:space="preserve">на ГА «БРПА» да </w:t>
      </w:r>
      <w:r w:rsidR="005059B5">
        <w:rPr>
          <w:rFonts w:ascii="Times New Roman" w:hAnsi="Times New Roman" w:cs="Times New Roman"/>
          <w:sz w:val="30"/>
          <w:szCs w:val="30"/>
          <w:lang w:val="be-BY"/>
        </w:rPr>
        <w:t>пэўных</w:t>
      </w:r>
      <w:r w:rsidR="00C27D79">
        <w:rPr>
          <w:rFonts w:ascii="Times New Roman" w:hAnsi="Times New Roman" w:cs="Times New Roman"/>
          <w:sz w:val="30"/>
          <w:szCs w:val="30"/>
          <w:lang w:val="be-BY"/>
        </w:rPr>
        <w:t xml:space="preserve"> напрам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каў дзейнасці ГА «</w:t>
      </w:r>
      <w:r w:rsidR="00C27D79">
        <w:rPr>
          <w:rFonts w:ascii="Times New Roman" w:hAnsi="Times New Roman" w:cs="Times New Roman"/>
          <w:sz w:val="30"/>
          <w:szCs w:val="30"/>
          <w:lang w:val="be-BY"/>
        </w:rPr>
        <w:t>БРПА»: піянер-цімуравец (валанцёр), акцябронак-зарнічні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к, піянер-юнармеец (зарнічнік), піянер-лід</w:t>
      </w:r>
      <w:r w:rsidR="00CF3F6A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р (гальштук піянерскі лід</w:t>
      </w:r>
      <w:r w:rsidR="002331F0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рскі з бел</w:t>
      </w:r>
      <w:r w:rsidR="00C27D79">
        <w:rPr>
          <w:rFonts w:ascii="Times New Roman" w:hAnsi="Times New Roman" w:cs="Times New Roman"/>
          <w:sz w:val="30"/>
          <w:szCs w:val="30"/>
          <w:lang w:val="be-BY"/>
        </w:rPr>
        <w:t>ай акантоўкай на адной з акантовак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, значок піянерскі).</w:t>
      </w:r>
    </w:p>
    <w:p w:rsidR="004868EE" w:rsidRPr="004868EE" w:rsidRDefault="004868EE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868EE">
        <w:rPr>
          <w:rFonts w:ascii="Times New Roman" w:hAnsi="Times New Roman" w:cs="Times New Roman"/>
          <w:sz w:val="30"/>
          <w:szCs w:val="30"/>
          <w:lang w:val="be-BY"/>
        </w:rPr>
        <w:t>У ГА «БРПА» дзейнічае дзіцячае самакіраванне:</w:t>
      </w:r>
    </w:p>
    <w:p w:rsidR="004868EE" w:rsidRPr="004868EE" w:rsidRDefault="005059B5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C27D79">
        <w:rPr>
          <w:rFonts w:ascii="Times New Roman" w:hAnsi="Times New Roman" w:cs="Times New Roman"/>
          <w:sz w:val="30"/>
          <w:szCs w:val="30"/>
          <w:lang w:val="be-BY"/>
        </w:rPr>
        <w:t xml:space="preserve"> піянерскіх дружынах </w:t>
      </w:r>
      <w:r w:rsidR="00EC54A8">
        <w:rPr>
          <w:rFonts w:ascii="Times New Roman" w:hAnsi="Times New Roman" w:cs="Times New Roman"/>
          <w:sz w:val="30"/>
          <w:szCs w:val="30"/>
          <w:lang w:val="be-BY"/>
        </w:rPr>
        <w:t>–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27D79">
        <w:rPr>
          <w:rFonts w:ascii="Times New Roman" w:hAnsi="Times New Roman" w:cs="Times New Roman"/>
          <w:sz w:val="30"/>
          <w:szCs w:val="30"/>
          <w:lang w:val="be-BY"/>
        </w:rPr>
        <w:t>Савет</w:t>
      </w:r>
      <w:r w:rsidR="004868EE"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піянерскай </w:t>
      </w:r>
      <w:r>
        <w:rPr>
          <w:rFonts w:ascii="Times New Roman" w:hAnsi="Times New Roman" w:cs="Times New Roman"/>
          <w:sz w:val="30"/>
          <w:szCs w:val="30"/>
          <w:lang w:val="be-BY"/>
        </w:rPr>
        <w:t>д</w:t>
      </w:r>
      <w:r w:rsidR="004868EE" w:rsidRPr="004868EE">
        <w:rPr>
          <w:rFonts w:ascii="Times New Roman" w:hAnsi="Times New Roman" w:cs="Times New Roman"/>
          <w:sz w:val="30"/>
          <w:szCs w:val="30"/>
          <w:lang w:val="be-BY"/>
        </w:rPr>
        <w:t>ружыны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4868EE" w:rsidRPr="004868EE" w:rsidRDefault="005059B5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4868EE"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Саветах усіх узроўняў </w:t>
      </w:r>
      <w:r w:rsidR="00EC54A8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4868EE"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д</w:t>
      </w:r>
      <w:r w:rsidR="004868EE"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зіцячыя палаты ГА </w:t>
      </w:r>
      <w:r w:rsidR="00C27D79">
        <w:rPr>
          <w:rFonts w:ascii="Times New Roman" w:hAnsi="Times New Roman" w:cs="Times New Roman"/>
          <w:sz w:val="30"/>
          <w:szCs w:val="30"/>
        </w:rPr>
        <w:t>«</w:t>
      </w:r>
      <w:r w:rsidR="00C27D79">
        <w:rPr>
          <w:rFonts w:ascii="Times New Roman" w:hAnsi="Times New Roman" w:cs="Times New Roman"/>
          <w:sz w:val="30"/>
          <w:szCs w:val="30"/>
          <w:lang w:val="be-BY"/>
        </w:rPr>
        <w:t>БРПА</w:t>
      </w:r>
      <w:r w:rsidR="00C27D79">
        <w:rPr>
          <w:rFonts w:ascii="Times New Roman" w:hAnsi="Times New Roman" w:cs="Times New Roman"/>
          <w:sz w:val="30"/>
          <w:szCs w:val="30"/>
        </w:rPr>
        <w:t>»</w:t>
      </w:r>
      <w:r w:rsidR="004868EE" w:rsidRPr="004868EE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4868EE" w:rsidRPr="004868EE" w:rsidRDefault="004868EE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Дзіцячая палата ГА «БРПА» </w:t>
      </w:r>
      <w:r w:rsidR="00EC54A8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гэта сістэма самакіравання ў</w:t>
      </w:r>
      <w:r w:rsidR="005059B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059B5">
        <w:rPr>
          <w:rFonts w:ascii="Times New Roman" w:hAnsi="Times New Roman" w:cs="Times New Roman"/>
          <w:sz w:val="30"/>
          <w:szCs w:val="30"/>
          <w:lang w:val="be-BY"/>
        </w:rPr>
        <w:br/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ГА «БРПА» і самаарганізацыі дзяцей у супрацоўніцтве з дарослымі. Распрацавана тыпавая праграма па арганізацыі дзейнасці дзіцячых палат, якую рэкамендавана выкарыстоўваць пры распрацоўцы сваіх рэгіянальных праграм. Установам дадатковай адукацыі дзяцей і моладзі неабходна арганізаваць заняткі ў аб'яднаннях па інтарэсах, правядзенне Школы лід</w:t>
      </w:r>
      <w:r w:rsidR="002331F0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ра і інш.</w:t>
      </w:r>
    </w:p>
    <w:p w:rsidR="004868EE" w:rsidRPr="004868EE" w:rsidRDefault="004868EE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З 2018 года ГА </w:t>
      </w:r>
      <w:r w:rsidR="00D95E0B" w:rsidRPr="00D95E0B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D95E0B">
        <w:rPr>
          <w:rFonts w:ascii="Times New Roman" w:hAnsi="Times New Roman" w:cs="Times New Roman"/>
          <w:sz w:val="30"/>
          <w:szCs w:val="30"/>
          <w:lang w:val="be-BY"/>
        </w:rPr>
        <w:t>БРПА</w:t>
      </w:r>
      <w:r w:rsidR="00D95E0B" w:rsidRPr="00D95E0B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ажыццяўляе рэбрэндынг арганізацыі. Створана нефармальная візуалізацыя арганізацыі для дзяцей і падлеткаў (варыятыўны лагатып, эмблема, слоган, талісман). Падрабязна з брэндбукам можна азнаёміцца па спасылцы</w:t>
      </w:r>
      <w:r w:rsidR="00D95E0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hyperlink r:id="rId7" w:history="1">
        <w:r w:rsidR="00D95E0B" w:rsidRPr="00A9598F">
          <w:rPr>
            <w:rStyle w:val="a7"/>
            <w:rFonts w:ascii="Times New Roman" w:hAnsi="Times New Roman" w:cs="Times New Roman"/>
            <w:sz w:val="30"/>
            <w:szCs w:val="30"/>
            <w:lang w:val="be-BY"/>
          </w:rPr>
          <w:t>https://brpo.by/vozhatym/press-kit</w:t>
        </w:r>
      </w:hyperlink>
      <w:r w:rsidR="00EC54A8" w:rsidRPr="00EC54A8">
        <w:rPr>
          <w:rStyle w:val="a7"/>
          <w:rFonts w:ascii="Times New Roman" w:hAnsi="Times New Roman" w:cs="Times New Roman"/>
          <w:color w:val="auto"/>
          <w:sz w:val="30"/>
          <w:szCs w:val="30"/>
          <w:u w:val="none"/>
          <w:lang w:val="be-BY"/>
        </w:rPr>
        <w:t>.</w:t>
      </w:r>
      <w:r w:rsidR="00D95E0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4868EE" w:rsidRPr="005059B5" w:rsidRDefault="004868EE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D95E0B">
        <w:rPr>
          <w:rFonts w:ascii="Times New Roman" w:hAnsi="Times New Roman" w:cs="Times New Roman"/>
          <w:i/>
          <w:sz w:val="30"/>
          <w:szCs w:val="30"/>
          <w:lang w:val="be-BY"/>
        </w:rPr>
        <w:t>Асноўная дзейнасць</w:t>
      </w:r>
      <w:r w:rsidR="005059B5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="005059B5" w:rsidRPr="005059B5">
        <w:rPr>
          <w:rFonts w:ascii="Times New Roman" w:hAnsi="Times New Roman" w:cs="Times New Roman"/>
          <w:i/>
          <w:sz w:val="30"/>
          <w:szCs w:val="30"/>
          <w:lang w:val="be-BY"/>
        </w:rPr>
        <w:t>ГА «БРПА»:</w:t>
      </w:r>
    </w:p>
    <w:p w:rsidR="004868EE" w:rsidRPr="004868EE" w:rsidRDefault="004868EE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868EE">
        <w:rPr>
          <w:rFonts w:ascii="Times New Roman" w:hAnsi="Times New Roman" w:cs="Times New Roman"/>
          <w:sz w:val="30"/>
          <w:szCs w:val="30"/>
          <w:lang w:val="be-BY"/>
        </w:rPr>
        <w:t>удзел у фарміраванні і рэалізацыі дзяржаўнай м</w:t>
      </w:r>
      <w:r w:rsidR="005059B5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ладз</w:t>
      </w:r>
      <w:r w:rsidR="005059B5">
        <w:rPr>
          <w:rFonts w:ascii="Times New Roman" w:hAnsi="Times New Roman" w:cs="Times New Roman"/>
          <w:sz w:val="30"/>
          <w:szCs w:val="30"/>
          <w:lang w:val="be-BY"/>
        </w:rPr>
        <w:t>евай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палітыкі;</w:t>
      </w:r>
    </w:p>
    <w:p w:rsidR="004868EE" w:rsidRPr="004868EE" w:rsidRDefault="00D95E0B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абарона пра</w:t>
      </w:r>
      <w:r w:rsidR="004868EE"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ў і законных інтарэсаў, а таксама прадстаўленне законных інтарэсаў сваіх членаў у дзяржаўных органах і іншых арганізацыях праз Саветы ГА </w:t>
      </w:r>
      <w:r w:rsidRPr="00D95E0B">
        <w:rPr>
          <w:rFonts w:ascii="Times New Roman" w:hAnsi="Times New Roman" w:cs="Times New Roman"/>
          <w:sz w:val="30"/>
          <w:szCs w:val="30"/>
          <w:lang w:val="be-BY"/>
        </w:rPr>
        <w:t>«</w:t>
      </w:r>
      <w:r>
        <w:rPr>
          <w:rFonts w:ascii="Times New Roman" w:hAnsi="Times New Roman" w:cs="Times New Roman"/>
          <w:sz w:val="30"/>
          <w:szCs w:val="30"/>
          <w:lang w:val="be-BY"/>
        </w:rPr>
        <w:t>БРПА</w:t>
      </w:r>
      <w:r w:rsidRPr="00D95E0B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4868EE" w:rsidRPr="004868EE">
        <w:rPr>
          <w:rFonts w:ascii="Times New Roman" w:hAnsi="Times New Roman" w:cs="Times New Roman"/>
          <w:sz w:val="30"/>
          <w:szCs w:val="30"/>
          <w:lang w:val="be-BY"/>
        </w:rPr>
        <w:t>, а таксама ва ўзаемадзеянні з іншымі арганізацыямі і грамадскімі аб'яднаннямі;</w:t>
      </w:r>
    </w:p>
    <w:p w:rsidR="004868EE" w:rsidRPr="004868EE" w:rsidRDefault="004868EE" w:rsidP="00D95E0B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падтрымка ініцыятыў дзяцей, правядзенне мерапрыемстваў, семінараў, канферэнцый і форумаў, </w:t>
      </w:r>
      <w:r w:rsidR="005059B5">
        <w:rPr>
          <w:rFonts w:ascii="Times New Roman" w:hAnsi="Times New Roman" w:cs="Times New Roman"/>
          <w:sz w:val="30"/>
          <w:szCs w:val="30"/>
          <w:lang w:val="be-BY"/>
        </w:rPr>
        <w:t xml:space="preserve">арганізацыя 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аздараўленчых і экалагічных лагераў, конкурс</w:t>
      </w:r>
      <w:r w:rsidR="00D95E0B">
        <w:rPr>
          <w:rFonts w:ascii="Times New Roman" w:hAnsi="Times New Roman" w:cs="Times New Roman"/>
          <w:sz w:val="30"/>
          <w:szCs w:val="30"/>
          <w:lang w:val="be-BY"/>
        </w:rPr>
        <w:t xml:space="preserve">аў, спаборніцтваў, фестываляў, </w:t>
      </w:r>
      <w:r w:rsidR="005059B5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лётаў, у тым ліку міжнародных, накіраваных на дасягненне статутных мэт</w:t>
      </w:r>
      <w:r w:rsidR="00D95E0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ГА «БРПА»;</w:t>
      </w:r>
    </w:p>
    <w:p w:rsidR="004868EE" w:rsidRPr="004868EE" w:rsidRDefault="004868EE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868EE">
        <w:rPr>
          <w:rFonts w:ascii="Times New Roman" w:hAnsi="Times New Roman" w:cs="Times New Roman"/>
          <w:sz w:val="30"/>
          <w:szCs w:val="30"/>
          <w:lang w:val="be-BY"/>
        </w:rPr>
        <w:lastRenderedPageBreak/>
        <w:t>распрацоўка і ажыццяўленне адукацыйных, сацыяльных і іншых дзіцячых і м</w:t>
      </w:r>
      <w:r w:rsidR="005059B5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ладз</w:t>
      </w:r>
      <w:r w:rsidR="005059B5">
        <w:rPr>
          <w:rFonts w:ascii="Times New Roman" w:hAnsi="Times New Roman" w:cs="Times New Roman"/>
          <w:sz w:val="30"/>
          <w:szCs w:val="30"/>
          <w:lang w:val="be-BY"/>
        </w:rPr>
        <w:t>евых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праграм і праектаў, якія не супярэчаць заканадаўству Рэспублікі Беларусь;</w:t>
      </w:r>
    </w:p>
    <w:p w:rsidR="004868EE" w:rsidRPr="004868EE" w:rsidRDefault="004868EE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868EE">
        <w:rPr>
          <w:rFonts w:ascii="Times New Roman" w:hAnsi="Times New Roman" w:cs="Times New Roman"/>
          <w:sz w:val="30"/>
          <w:szCs w:val="30"/>
          <w:lang w:val="be-BY"/>
        </w:rPr>
        <w:t>садзейнічанне развіццю міжнароднага дзіцячага супрацоўніцтва;</w:t>
      </w:r>
    </w:p>
    <w:p w:rsidR="004868EE" w:rsidRPr="004868EE" w:rsidRDefault="004868EE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дапамога членам ГА </w:t>
      </w:r>
      <w:r w:rsidR="00D95E0B" w:rsidRPr="00D95E0B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D95E0B">
        <w:rPr>
          <w:rFonts w:ascii="Times New Roman" w:hAnsi="Times New Roman" w:cs="Times New Roman"/>
          <w:sz w:val="30"/>
          <w:szCs w:val="30"/>
          <w:lang w:val="be-BY"/>
        </w:rPr>
        <w:t>БРПА</w:t>
      </w:r>
      <w:r w:rsidR="00D95E0B" w:rsidRPr="00D95E0B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ў арганізацыі іх вольнага часу шляхам правядзення мерапрыемстваў, накіраваных на фізічнае, духоўна-маральнае, культурнае развіццё дзяцей і падлеткаў.</w:t>
      </w:r>
    </w:p>
    <w:p w:rsidR="004868EE" w:rsidRPr="00D95E0B" w:rsidRDefault="00D95E0B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D95E0B">
        <w:rPr>
          <w:rFonts w:ascii="Times New Roman" w:hAnsi="Times New Roman" w:cs="Times New Roman"/>
          <w:i/>
          <w:sz w:val="30"/>
          <w:szCs w:val="30"/>
          <w:lang w:val="be-BY"/>
        </w:rPr>
        <w:t>Членст</w:t>
      </w:r>
      <w:r w:rsidR="004868EE" w:rsidRPr="00D95E0B">
        <w:rPr>
          <w:rFonts w:ascii="Times New Roman" w:hAnsi="Times New Roman" w:cs="Times New Roman"/>
          <w:i/>
          <w:sz w:val="30"/>
          <w:szCs w:val="30"/>
          <w:lang w:val="be-BY"/>
        </w:rPr>
        <w:t>ва ў ГА «БРПА»</w:t>
      </w:r>
    </w:p>
    <w:p w:rsidR="004868EE" w:rsidRPr="004868EE" w:rsidRDefault="00D95E0B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Акцяброна</w:t>
      </w:r>
      <w:r w:rsidR="004868EE"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к </w:t>
      </w:r>
      <w:r w:rsidR="00EC54A8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4868EE"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член арганізацыі ва ўзросце ад 7 да 10 гадоў. Навічок у піянерс</w:t>
      </w:r>
      <w:r w:rsidRPr="00D95E0B">
        <w:rPr>
          <w:rFonts w:ascii="Times New Roman" w:hAnsi="Times New Roman" w:cs="Times New Roman"/>
          <w:sz w:val="30"/>
          <w:szCs w:val="30"/>
          <w:lang w:val="be-BY"/>
        </w:rPr>
        <w:t>кі</w:t>
      </w:r>
      <w:r w:rsidR="004868EE"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х справах, гатовы прыняць і працягнуць традыцыі і гісторыю </w:t>
      </w:r>
      <w:r>
        <w:rPr>
          <w:rFonts w:ascii="Times New Roman" w:hAnsi="Times New Roman" w:cs="Times New Roman"/>
          <w:sz w:val="30"/>
          <w:szCs w:val="30"/>
          <w:lang w:val="be-BY"/>
        </w:rPr>
        <w:t>Піянерыі. Прыём у арганізацыю вучня</w:t>
      </w:r>
      <w:r w:rsidR="004868EE"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ў I ступені агульнай сярэдняй адукацыі праводзіцца ва ўрачыстай абстаноўцы на </w:t>
      </w:r>
      <w:r w:rsidR="005059B5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="004868EE" w:rsidRPr="004868EE">
        <w:rPr>
          <w:rFonts w:ascii="Times New Roman" w:hAnsi="Times New Roman" w:cs="Times New Roman"/>
          <w:sz w:val="30"/>
          <w:szCs w:val="30"/>
          <w:lang w:val="be-BY"/>
        </w:rPr>
        <w:t>боры дружыны адначасова з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рытуалам прысваення звання «акцяброн</w:t>
      </w:r>
      <w:r w:rsidR="005059B5">
        <w:rPr>
          <w:rFonts w:ascii="Times New Roman" w:hAnsi="Times New Roman" w:cs="Times New Roman"/>
          <w:sz w:val="30"/>
          <w:szCs w:val="30"/>
          <w:lang w:val="be-BY"/>
        </w:rPr>
        <w:t>ак</w:t>
      </w:r>
      <w:r w:rsidR="004868EE"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». Акцябраты маюць свае правілы: </w:t>
      </w:r>
      <w:hyperlink r:id="rId8" w:history="1">
        <w:r w:rsidRPr="00A9598F">
          <w:rPr>
            <w:rStyle w:val="a7"/>
            <w:rFonts w:ascii="Times New Roman" w:hAnsi="Times New Roman" w:cs="Times New Roman"/>
            <w:sz w:val="30"/>
            <w:szCs w:val="30"/>
            <w:lang w:val="be-BY"/>
          </w:rPr>
          <w:t>https://brpo.by/oktjabrjata</w:t>
        </w:r>
      </w:hyperlink>
      <w:r w:rsidR="00EC54A8" w:rsidRPr="00EC54A8">
        <w:rPr>
          <w:rStyle w:val="a7"/>
          <w:rFonts w:ascii="Times New Roman" w:hAnsi="Times New Roman" w:cs="Times New Roman"/>
          <w:color w:val="auto"/>
          <w:sz w:val="30"/>
          <w:szCs w:val="30"/>
          <w:u w:val="none"/>
          <w:lang w:val="be-BY"/>
        </w:rPr>
        <w:t>.</w:t>
      </w:r>
    </w:p>
    <w:p w:rsidR="004868EE" w:rsidRPr="004868EE" w:rsidRDefault="004868EE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Піянер </w:t>
      </w:r>
      <w:r w:rsidR="00EC54A8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член арганізацыі ад 10 да 14 гадоў, першы, першапраходзец, першаадкрывальнік, наватар, які ідзе наперадзе. Прыём у піянеры праводзіцца ва ўрачыстай абстаноўцы.</w:t>
      </w:r>
    </w:p>
    <w:p w:rsidR="004868EE" w:rsidRPr="004868EE" w:rsidRDefault="004868EE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Піянер </w:t>
      </w:r>
      <w:r w:rsidR="00EC54A8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званне члена Беларускай рэспубліканскай піянерскай арганізацыі. У піянераў ёсць законы і традыцыі: </w:t>
      </w:r>
      <w:hyperlink r:id="rId9" w:history="1">
        <w:r w:rsidR="00D95E0B" w:rsidRPr="00A9598F">
          <w:rPr>
            <w:rStyle w:val="a7"/>
            <w:rFonts w:ascii="Times New Roman" w:hAnsi="Times New Roman" w:cs="Times New Roman"/>
            <w:sz w:val="30"/>
            <w:szCs w:val="30"/>
            <w:lang w:val="be-BY"/>
          </w:rPr>
          <w:t>https://brpo.by/pionery-2</w:t>
        </w:r>
      </w:hyperlink>
      <w:r w:rsidR="00EC54A8" w:rsidRPr="00EC54A8">
        <w:rPr>
          <w:rStyle w:val="a7"/>
          <w:rFonts w:ascii="Times New Roman" w:hAnsi="Times New Roman" w:cs="Times New Roman"/>
          <w:color w:val="auto"/>
          <w:sz w:val="30"/>
          <w:szCs w:val="30"/>
          <w:u w:val="none"/>
          <w:lang w:val="be-BY"/>
        </w:rPr>
        <w:t>.</w:t>
      </w:r>
    </w:p>
    <w:p w:rsidR="004868EE" w:rsidRPr="004868EE" w:rsidRDefault="004868EE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Піянерскі важаты </w:t>
      </w:r>
      <w:r w:rsidR="00EC54A8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званне дарослага члена ГА </w:t>
      </w:r>
      <w:r w:rsidR="00D95E0B">
        <w:rPr>
          <w:rFonts w:ascii="Times New Roman" w:hAnsi="Times New Roman" w:cs="Times New Roman"/>
          <w:sz w:val="30"/>
          <w:szCs w:val="30"/>
        </w:rPr>
        <w:t>«</w:t>
      </w:r>
      <w:r w:rsidR="00D95E0B">
        <w:rPr>
          <w:rFonts w:ascii="Times New Roman" w:hAnsi="Times New Roman" w:cs="Times New Roman"/>
          <w:sz w:val="30"/>
          <w:szCs w:val="30"/>
          <w:lang w:val="be-BY"/>
        </w:rPr>
        <w:t>БРПА</w:t>
      </w:r>
      <w:r w:rsidR="00D95E0B">
        <w:rPr>
          <w:rFonts w:ascii="Times New Roman" w:hAnsi="Times New Roman" w:cs="Times New Roman"/>
          <w:sz w:val="30"/>
          <w:szCs w:val="30"/>
        </w:rPr>
        <w:t>»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, кіраўніка піянерскай дружыны. Піянерскі важаты з'яўляецца пазаштатным супрацоўнікам арганізацыі.</w:t>
      </w:r>
    </w:p>
    <w:p w:rsidR="004868EE" w:rsidRPr="004868EE" w:rsidRDefault="004868EE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На працягу кожнага навучальнага года ў арганізацыі, на ўсіх яе ўзроўнях, паспяхова рэалізуецца больш за 200 праектаў для дзяцей і падлеткаў. Укараняюцца новыя формы і метады работы з дзецьмі. Кожны праект мае сваё лога: </w:t>
      </w:r>
      <w:hyperlink r:id="rId10" w:history="1">
        <w:r w:rsidR="00EC54A8" w:rsidRPr="007D6E93">
          <w:rPr>
            <w:rStyle w:val="a7"/>
            <w:rFonts w:ascii="Times New Roman" w:hAnsi="Times New Roman" w:cs="Times New Roman"/>
            <w:sz w:val="30"/>
            <w:szCs w:val="30"/>
            <w:lang w:val="be-BY"/>
          </w:rPr>
          <w:t>https://brpo.by/events-list</w:t>
        </w:r>
      </w:hyperlink>
      <w:r w:rsidR="00EC54A8" w:rsidRPr="00EC54A8">
        <w:rPr>
          <w:rStyle w:val="a7"/>
          <w:rFonts w:ascii="Times New Roman" w:hAnsi="Times New Roman" w:cs="Times New Roman"/>
          <w:color w:val="auto"/>
          <w:sz w:val="30"/>
          <w:szCs w:val="30"/>
          <w:u w:val="none"/>
          <w:lang w:val="be-BY"/>
        </w:rPr>
        <w:t>.</w:t>
      </w:r>
    </w:p>
    <w:p w:rsidR="00D95E0B" w:rsidRPr="00D95E0B" w:rsidRDefault="004868EE" w:rsidP="005059B5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Штогод размяшчаюцца ўсе палажэнні </w:t>
      </w:r>
      <w:r w:rsidR="005059B5">
        <w:rPr>
          <w:rFonts w:ascii="Times New Roman" w:hAnsi="Times New Roman" w:cs="Times New Roman"/>
          <w:sz w:val="30"/>
          <w:szCs w:val="30"/>
          <w:lang w:val="be-BY"/>
        </w:rPr>
        <w:t xml:space="preserve">праектаў ГА </w:t>
      </w:r>
      <w:r w:rsidR="005059B5" w:rsidRPr="005059B5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5059B5">
        <w:rPr>
          <w:rFonts w:ascii="Times New Roman" w:hAnsi="Times New Roman" w:cs="Times New Roman"/>
          <w:sz w:val="30"/>
          <w:szCs w:val="30"/>
          <w:lang w:val="be-BY"/>
        </w:rPr>
        <w:t>БРПА</w:t>
      </w:r>
      <w:r w:rsidR="005059B5" w:rsidRPr="005059B5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5059B5">
        <w:rPr>
          <w:rFonts w:ascii="Times New Roman" w:hAnsi="Times New Roman" w:cs="Times New Roman"/>
          <w:sz w:val="30"/>
          <w:szCs w:val="30"/>
          <w:lang w:val="be-BY"/>
        </w:rPr>
        <w:t xml:space="preserve">: </w:t>
      </w:r>
      <w:hyperlink r:id="rId11" w:anchor="1565544311551-e23644b6-1612" w:history="1">
        <w:r w:rsidR="00D95E0B" w:rsidRPr="00D95E0B">
          <w:rPr>
            <w:rStyle w:val="a7"/>
            <w:rFonts w:ascii="Times New Roman" w:hAnsi="Times New Roman" w:cs="Times New Roman"/>
            <w:sz w:val="30"/>
            <w:szCs w:val="30"/>
          </w:rPr>
          <w:t>https</w:t>
        </w:r>
        <w:r w:rsidR="00D95E0B" w:rsidRPr="00D95E0B">
          <w:rPr>
            <w:rStyle w:val="a7"/>
            <w:rFonts w:ascii="Times New Roman" w:hAnsi="Times New Roman" w:cs="Times New Roman"/>
            <w:sz w:val="30"/>
            <w:szCs w:val="30"/>
            <w:lang w:val="be-BY"/>
          </w:rPr>
          <w:t>://</w:t>
        </w:r>
        <w:r w:rsidR="00D95E0B" w:rsidRPr="00D95E0B">
          <w:rPr>
            <w:rStyle w:val="a7"/>
            <w:rFonts w:ascii="Times New Roman" w:hAnsi="Times New Roman" w:cs="Times New Roman"/>
            <w:sz w:val="30"/>
            <w:szCs w:val="30"/>
          </w:rPr>
          <w:t>brpo</w:t>
        </w:r>
        <w:r w:rsidR="00D95E0B" w:rsidRPr="00D95E0B">
          <w:rPr>
            <w:rStyle w:val="a7"/>
            <w:rFonts w:ascii="Times New Roman" w:hAnsi="Times New Roman" w:cs="Times New Roman"/>
            <w:sz w:val="30"/>
            <w:szCs w:val="30"/>
            <w:lang w:val="be-BY"/>
          </w:rPr>
          <w:t>.</w:t>
        </w:r>
        <w:r w:rsidR="00D95E0B" w:rsidRPr="00D95E0B">
          <w:rPr>
            <w:rStyle w:val="a7"/>
            <w:rFonts w:ascii="Times New Roman" w:hAnsi="Times New Roman" w:cs="Times New Roman"/>
            <w:sz w:val="30"/>
            <w:szCs w:val="30"/>
          </w:rPr>
          <w:t>by</w:t>
        </w:r>
        <w:r w:rsidR="00D95E0B" w:rsidRPr="00D95E0B">
          <w:rPr>
            <w:rStyle w:val="a7"/>
            <w:rFonts w:ascii="Times New Roman" w:hAnsi="Times New Roman" w:cs="Times New Roman"/>
            <w:sz w:val="30"/>
            <w:szCs w:val="30"/>
            <w:lang w:val="be-BY"/>
          </w:rPr>
          <w:t>/</w:t>
        </w:r>
        <w:r w:rsidR="00D95E0B" w:rsidRPr="00D95E0B">
          <w:rPr>
            <w:rStyle w:val="a7"/>
            <w:rFonts w:ascii="Times New Roman" w:hAnsi="Times New Roman" w:cs="Times New Roman"/>
            <w:sz w:val="30"/>
            <w:szCs w:val="30"/>
          </w:rPr>
          <w:t>vozhatym</w:t>
        </w:r>
        <w:r w:rsidR="00D95E0B" w:rsidRPr="00D95E0B">
          <w:rPr>
            <w:rStyle w:val="a7"/>
            <w:rFonts w:ascii="Times New Roman" w:hAnsi="Times New Roman" w:cs="Times New Roman"/>
            <w:sz w:val="30"/>
            <w:szCs w:val="30"/>
            <w:lang w:val="be-BY"/>
          </w:rPr>
          <w:t>/</w:t>
        </w:r>
        <w:r w:rsidR="00D95E0B" w:rsidRPr="00D95E0B">
          <w:rPr>
            <w:rStyle w:val="a7"/>
            <w:rFonts w:ascii="Times New Roman" w:hAnsi="Times New Roman" w:cs="Times New Roman"/>
            <w:sz w:val="30"/>
            <w:szCs w:val="30"/>
          </w:rPr>
          <w:t>pedagogam</w:t>
        </w:r>
        <w:r w:rsidR="00D95E0B" w:rsidRPr="00D95E0B">
          <w:rPr>
            <w:rStyle w:val="a7"/>
            <w:rFonts w:ascii="Times New Roman" w:hAnsi="Times New Roman" w:cs="Times New Roman"/>
            <w:sz w:val="30"/>
            <w:szCs w:val="30"/>
            <w:lang w:val="be-BY"/>
          </w:rPr>
          <w:t>/#1565544311551-</w:t>
        </w:r>
        <w:r w:rsidR="00D95E0B" w:rsidRPr="00D95E0B">
          <w:rPr>
            <w:rStyle w:val="a7"/>
            <w:rFonts w:ascii="Times New Roman" w:hAnsi="Times New Roman" w:cs="Times New Roman"/>
            <w:sz w:val="30"/>
            <w:szCs w:val="30"/>
          </w:rPr>
          <w:t>e</w:t>
        </w:r>
        <w:r w:rsidR="00D95E0B" w:rsidRPr="00D95E0B">
          <w:rPr>
            <w:rStyle w:val="a7"/>
            <w:rFonts w:ascii="Times New Roman" w:hAnsi="Times New Roman" w:cs="Times New Roman"/>
            <w:sz w:val="30"/>
            <w:szCs w:val="30"/>
            <w:lang w:val="be-BY"/>
          </w:rPr>
          <w:t>23644</w:t>
        </w:r>
        <w:r w:rsidR="00D95E0B" w:rsidRPr="00D95E0B">
          <w:rPr>
            <w:rStyle w:val="a7"/>
            <w:rFonts w:ascii="Times New Roman" w:hAnsi="Times New Roman" w:cs="Times New Roman"/>
            <w:sz w:val="30"/>
            <w:szCs w:val="30"/>
          </w:rPr>
          <w:t>b</w:t>
        </w:r>
        <w:r w:rsidR="00D95E0B" w:rsidRPr="00D95E0B">
          <w:rPr>
            <w:rStyle w:val="a7"/>
            <w:rFonts w:ascii="Times New Roman" w:hAnsi="Times New Roman" w:cs="Times New Roman"/>
            <w:sz w:val="30"/>
            <w:szCs w:val="30"/>
            <w:lang w:val="be-BY"/>
          </w:rPr>
          <w:t>6-1612</w:t>
        </w:r>
      </w:hyperlink>
      <w:r w:rsidR="00EC54A8" w:rsidRPr="00EC54A8">
        <w:rPr>
          <w:rStyle w:val="a7"/>
          <w:rFonts w:ascii="Times New Roman" w:hAnsi="Times New Roman" w:cs="Times New Roman"/>
          <w:color w:val="auto"/>
          <w:sz w:val="30"/>
          <w:szCs w:val="30"/>
          <w:u w:val="none"/>
          <w:lang w:val="be-BY"/>
        </w:rPr>
        <w:t>.</w:t>
      </w:r>
    </w:p>
    <w:p w:rsidR="004868EE" w:rsidRPr="004868EE" w:rsidRDefault="004868EE" w:rsidP="00D95E0B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Конкурсы і праекты ГА </w:t>
      </w:r>
      <w:r w:rsidR="00D95E0B" w:rsidRPr="00D95E0B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D95E0B">
        <w:rPr>
          <w:rFonts w:ascii="Times New Roman" w:hAnsi="Times New Roman" w:cs="Times New Roman"/>
          <w:sz w:val="30"/>
          <w:szCs w:val="30"/>
          <w:lang w:val="be-BY"/>
        </w:rPr>
        <w:t>БРПА</w:t>
      </w:r>
      <w:r w:rsidR="00D95E0B" w:rsidRPr="00D95E0B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праводзяцца па вертыкалі (установа адукацыі</w:t>
      </w:r>
      <w:r w:rsidR="00D95E0B">
        <w:rPr>
          <w:rFonts w:ascii="Times New Roman" w:hAnsi="Times New Roman" w:cs="Times New Roman"/>
          <w:sz w:val="30"/>
          <w:szCs w:val="30"/>
          <w:lang w:val="be-BY"/>
        </w:rPr>
        <w:t xml:space="preserve"> – 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раён</w:t>
      </w:r>
      <w:r w:rsidR="00D95E0B">
        <w:rPr>
          <w:rFonts w:ascii="Times New Roman" w:hAnsi="Times New Roman" w:cs="Times New Roman"/>
          <w:sz w:val="30"/>
          <w:szCs w:val="30"/>
          <w:lang w:val="be-BY"/>
        </w:rPr>
        <w:t xml:space="preserve"> – 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вобласць</w:t>
      </w:r>
      <w:r w:rsidR="00D95E0B">
        <w:rPr>
          <w:rFonts w:ascii="Times New Roman" w:hAnsi="Times New Roman" w:cs="Times New Roman"/>
          <w:sz w:val="30"/>
          <w:szCs w:val="30"/>
          <w:lang w:val="be-BY"/>
        </w:rPr>
        <w:t xml:space="preserve"> – 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рэспубліка).</w:t>
      </w:r>
    </w:p>
    <w:p w:rsidR="004868EE" w:rsidRPr="005059B5" w:rsidRDefault="004868EE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5059B5">
        <w:rPr>
          <w:rFonts w:ascii="Times New Roman" w:hAnsi="Times New Roman" w:cs="Times New Roman"/>
          <w:i/>
          <w:sz w:val="30"/>
          <w:szCs w:val="30"/>
          <w:lang w:val="be-BY"/>
        </w:rPr>
        <w:t xml:space="preserve">Навучанне актыву ГА </w:t>
      </w:r>
      <w:r w:rsidR="00D95E0B" w:rsidRPr="005059B5">
        <w:rPr>
          <w:rFonts w:ascii="Times New Roman" w:hAnsi="Times New Roman" w:cs="Times New Roman"/>
          <w:i/>
          <w:sz w:val="30"/>
          <w:szCs w:val="30"/>
        </w:rPr>
        <w:t>«</w:t>
      </w:r>
      <w:r w:rsidR="00D95E0B" w:rsidRPr="005059B5">
        <w:rPr>
          <w:rFonts w:ascii="Times New Roman" w:hAnsi="Times New Roman" w:cs="Times New Roman"/>
          <w:i/>
          <w:sz w:val="30"/>
          <w:szCs w:val="30"/>
          <w:lang w:val="be-BY"/>
        </w:rPr>
        <w:t>БРПА</w:t>
      </w:r>
      <w:r w:rsidR="00D95E0B" w:rsidRPr="005059B5">
        <w:rPr>
          <w:rFonts w:ascii="Times New Roman" w:hAnsi="Times New Roman" w:cs="Times New Roman"/>
          <w:i/>
          <w:sz w:val="30"/>
          <w:szCs w:val="30"/>
        </w:rPr>
        <w:t>»</w:t>
      </w:r>
    </w:p>
    <w:p w:rsidR="004868EE" w:rsidRPr="004868EE" w:rsidRDefault="00D95E0B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Вучэб</w:t>
      </w:r>
      <w:r w:rsidR="004868EE"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ныя платформы ГА </w:t>
      </w:r>
      <w:r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  <w:lang w:val="be-BY"/>
        </w:rPr>
        <w:t>БРПА</w:t>
      </w:r>
      <w:r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868EE"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размешчаны на афіцыйным сайце ГА </w:t>
      </w:r>
      <w:r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  <w:lang w:val="be-BY"/>
        </w:rPr>
        <w:t>БРПА</w:t>
      </w:r>
      <w:r>
        <w:rPr>
          <w:rFonts w:ascii="Times New Roman" w:hAnsi="Times New Roman" w:cs="Times New Roman"/>
          <w:sz w:val="30"/>
          <w:szCs w:val="30"/>
        </w:rPr>
        <w:t>»</w:t>
      </w:r>
      <w:r w:rsidR="004868EE"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: </w:t>
      </w:r>
      <w:hyperlink r:id="rId12" w:history="1">
        <w:r w:rsidRPr="00A9598F">
          <w:rPr>
            <w:rStyle w:val="a7"/>
            <w:rFonts w:ascii="Times New Roman" w:hAnsi="Times New Roman" w:cs="Times New Roman"/>
            <w:sz w:val="30"/>
            <w:szCs w:val="30"/>
            <w:lang w:val="be-BY"/>
          </w:rPr>
          <w:t>https://brpo.by/vozhatym</w:t>
        </w:r>
      </w:hyperlink>
      <w:r w:rsidR="00EC54A8" w:rsidRPr="00EC54A8">
        <w:rPr>
          <w:rStyle w:val="a7"/>
          <w:rFonts w:ascii="Times New Roman" w:hAnsi="Times New Roman" w:cs="Times New Roman"/>
          <w:color w:val="auto"/>
          <w:sz w:val="30"/>
          <w:szCs w:val="30"/>
          <w:u w:val="none"/>
          <w:lang w:val="be-BY"/>
        </w:rPr>
        <w:t>.</w:t>
      </w:r>
    </w:p>
    <w:p w:rsidR="004868EE" w:rsidRPr="004868EE" w:rsidRDefault="004868EE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Для азнаямлення і хуткага пошуку патрэбных дакументаў і матэрыялаў на галоўнай старонцы сайта створана </w:t>
      </w:r>
      <w:r w:rsidRPr="00D95E0B">
        <w:rPr>
          <w:rFonts w:ascii="Times New Roman" w:hAnsi="Times New Roman" w:cs="Times New Roman"/>
          <w:b/>
          <w:sz w:val="30"/>
          <w:szCs w:val="30"/>
          <w:lang w:val="be-BY"/>
        </w:rPr>
        <w:t>інфармацыйна-адукацыйная платформа «Важатым»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, дзе публікуецца інфармацыя па раздзелах: «Гісторыя ГА </w:t>
      </w:r>
      <w:r w:rsidR="005059B5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БРПА</w:t>
      </w:r>
      <w:r w:rsidR="005059B5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», «Навіны», «Метадычная скарбонка», «Дакументы», «Кантакты» і інш. Тут прадстаўлены ўсе метадычныя дапаможнікі для арганізатараў піянерскага руху: </w:t>
      </w:r>
      <w:hyperlink r:id="rId13" w:anchor="1565544311551-e23644b6-1612" w:history="1">
        <w:r w:rsidR="00D95E0B" w:rsidRPr="00A9598F">
          <w:rPr>
            <w:rStyle w:val="a7"/>
            <w:rFonts w:ascii="Times New Roman" w:hAnsi="Times New Roman" w:cs="Times New Roman"/>
            <w:sz w:val="30"/>
            <w:szCs w:val="30"/>
            <w:lang w:val="be-BY"/>
          </w:rPr>
          <w:t>https://brpo.by/vozhatym/pedagogam/#1565544311551-e23644b6-1612</w:t>
        </w:r>
      </w:hyperlink>
      <w:r w:rsidR="00EC54A8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4868EE" w:rsidRPr="004868EE" w:rsidRDefault="004868EE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868EE">
        <w:rPr>
          <w:rFonts w:ascii="Times New Roman" w:hAnsi="Times New Roman" w:cs="Times New Roman"/>
          <w:sz w:val="30"/>
          <w:szCs w:val="30"/>
          <w:lang w:val="be-BY"/>
        </w:rPr>
        <w:lastRenderedPageBreak/>
        <w:t>Сайт дае наведвальнікам самыя апошнія навіны піянерскага руху. Інфармацыя навінавых раздзелаў абнаўляецца некалькі разоў на тыдзень</w:t>
      </w:r>
      <w:r w:rsidR="005059B5">
        <w:rPr>
          <w:rFonts w:ascii="Times New Roman" w:hAnsi="Times New Roman" w:cs="Times New Roman"/>
          <w:sz w:val="30"/>
          <w:szCs w:val="30"/>
          <w:lang w:val="be-BY"/>
        </w:rPr>
        <w:t>;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на сайце б</w:t>
      </w:r>
      <w:r w:rsidR="005059B5">
        <w:rPr>
          <w:rFonts w:ascii="Times New Roman" w:hAnsi="Times New Roman" w:cs="Times New Roman"/>
          <w:sz w:val="30"/>
          <w:szCs w:val="30"/>
          <w:lang w:val="be-BY"/>
        </w:rPr>
        <w:t>ó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льшую частку інфармацыі складаюць матэрыялы навін</w:t>
      </w:r>
      <w:r w:rsidR="00C941CB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941CB">
        <w:rPr>
          <w:rFonts w:ascii="Times New Roman" w:hAnsi="Times New Roman" w:cs="Times New Roman"/>
          <w:sz w:val="30"/>
          <w:szCs w:val="30"/>
          <w:lang w:val="be-BY"/>
        </w:rPr>
        <w:t>напісаныя супрацоўнікамі апарату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Цэнтральнага Савета ГА</w:t>
      </w:r>
      <w:r w:rsidR="00EC54A8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«БРПА» і інфармацыйна-аналітычны</w:t>
      </w:r>
      <w:r w:rsidR="005059B5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цэнтра</w:t>
      </w:r>
      <w:r w:rsidR="005059B5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абласных Саветаў </w:t>
      </w:r>
      <w:r w:rsidR="005059B5">
        <w:rPr>
          <w:rFonts w:ascii="Times New Roman" w:hAnsi="Times New Roman" w:cs="Times New Roman"/>
          <w:sz w:val="30"/>
          <w:szCs w:val="30"/>
          <w:lang w:val="be-BY"/>
        </w:rPr>
        <w:br/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ГА «БРПА». У сайт ГА «БРПА» укаранёны вэб-квест для акцябрацкіх груп «Пароль </w:t>
      </w:r>
      <w:r w:rsidR="00C941CB">
        <w:rPr>
          <w:rFonts w:ascii="Times New Roman" w:hAnsi="Times New Roman" w:cs="Times New Roman"/>
          <w:sz w:val="30"/>
          <w:szCs w:val="30"/>
          <w:lang w:val="be-BY"/>
        </w:rPr>
        <w:t>Акцябронак: заваёўнікі вяршынь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» </w:t>
      </w:r>
      <w:r w:rsidR="00CF3F6A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гэта гульнявая платформа для дзяцей.</w:t>
      </w:r>
    </w:p>
    <w:p w:rsidR="004868EE" w:rsidRPr="004868EE" w:rsidRDefault="004868EE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941CB">
        <w:rPr>
          <w:rFonts w:ascii="Times New Roman" w:hAnsi="Times New Roman" w:cs="Times New Roman"/>
          <w:b/>
          <w:sz w:val="30"/>
          <w:szCs w:val="30"/>
          <w:lang w:val="be-BY"/>
        </w:rPr>
        <w:t>З верасня 2021 года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ажыццяўляе дзейнасць інфармацыйна-адук</w:t>
      </w:r>
      <w:r w:rsidR="00C941CB">
        <w:rPr>
          <w:rFonts w:ascii="Times New Roman" w:hAnsi="Times New Roman" w:cs="Times New Roman"/>
          <w:sz w:val="30"/>
          <w:szCs w:val="30"/>
          <w:lang w:val="be-BY"/>
        </w:rPr>
        <w:t xml:space="preserve">ацыйная платформа для піянераў </w:t>
      </w:r>
      <w:r w:rsidR="00C941CB" w:rsidRPr="00C941CB">
        <w:rPr>
          <w:rFonts w:ascii="Times New Roman" w:hAnsi="Times New Roman" w:cs="Times New Roman"/>
          <w:b/>
          <w:sz w:val="30"/>
          <w:szCs w:val="30"/>
          <w:lang w:val="be-BY"/>
        </w:rPr>
        <w:t>«Піянеру»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, якую можна знайсці па спасылцы:</w:t>
      </w:r>
      <w:r w:rsidR="00C941C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hyperlink r:id="rId14" w:history="1">
        <w:r w:rsidR="00C941CB" w:rsidRPr="00A9598F">
          <w:rPr>
            <w:rStyle w:val="a7"/>
            <w:rFonts w:ascii="Times New Roman" w:hAnsi="Times New Roman" w:cs="Times New Roman"/>
            <w:sz w:val="30"/>
            <w:szCs w:val="30"/>
            <w:lang w:val="be-BY"/>
          </w:rPr>
          <w:t>https://brpo.by/pioneru</w:t>
        </w:r>
      </w:hyperlink>
      <w:r w:rsidR="00EC54A8" w:rsidRPr="00EC54A8">
        <w:rPr>
          <w:rStyle w:val="a7"/>
          <w:rFonts w:ascii="Times New Roman" w:hAnsi="Times New Roman" w:cs="Times New Roman"/>
          <w:color w:val="auto"/>
          <w:sz w:val="30"/>
          <w:szCs w:val="30"/>
          <w:u w:val="none"/>
          <w:lang w:val="be-BY"/>
        </w:rPr>
        <w:t>.</w:t>
      </w:r>
    </w:p>
    <w:p w:rsidR="004868EE" w:rsidRPr="004868EE" w:rsidRDefault="00C941CB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Платформа </w:t>
      </w:r>
      <w:r w:rsidRPr="00C941CB">
        <w:rPr>
          <w:rFonts w:ascii="Times New Roman" w:hAnsi="Times New Roman" w:cs="Times New Roman"/>
          <w:sz w:val="30"/>
          <w:szCs w:val="30"/>
          <w:lang w:val="be-BY"/>
        </w:rPr>
        <w:t>«</w:t>
      </w:r>
      <w:r>
        <w:rPr>
          <w:rFonts w:ascii="Times New Roman" w:hAnsi="Times New Roman" w:cs="Times New Roman"/>
          <w:sz w:val="30"/>
          <w:szCs w:val="30"/>
          <w:lang w:val="be-BY"/>
        </w:rPr>
        <w:t>Піянеру</w:t>
      </w:r>
      <w:r w:rsidRPr="00C941CB">
        <w:rPr>
          <w:rFonts w:ascii="Times New Roman" w:hAnsi="Times New Roman" w:cs="Times New Roman"/>
          <w:sz w:val="30"/>
          <w:szCs w:val="30"/>
          <w:lang w:val="be-BY"/>
        </w:rPr>
        <w:t>»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868EE" w:rsidRPr="004868EE">
        <w:rPr>
          <w:rFonts w:ascii="Times New Roman" w:hAnsi="Times New Roman" w:cs="Times New Roman"/>
          <w:sz w:val="30"/>
          <w:szCs w:val="30"/>
          <w:lang w:val="be-BY"/>
        </w:rPr>
        <w:t>з'яўляецца вектарам для дзяцей і бацькоў па асноўных напрамках дзейнасці арганізацыі – з апісаннем, фатаграфіямі, інтэрактыўнымі гульнямі, яркай інфаграфікай, відэа</w:t>
      </w:r>
      <w:r w:rsidR="005059B5">
        <w:rPr>
          <w:rFonts w:ascii="Times New Roman" w:hAnsi="Times New Roman" w:cs="Times New Roman"/>
          <w:sz w:val="30"/>
          <w:szCs w:val="30"/>
          <w:lang w:val="be-BY"/>
        </w:rPr>
        <w:t>-</w:t>
      </w:r>
      <w:r w:rsidR="00781BE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868EE" w:rsidRPr="004868EE">
        <w:rPr>
          <w:rFonts w:ascii="Times New Roman" w:hAnsi="Times New Roman" w:cs="Times New Roman"/>
          <w:sz w:val="30"/>
          <w:szCs w:val="30"/>
          <w:lang w:val="be-BY"/>
        </w:rPr>
        <w:t>і мультымедыяпадборамі. Уся інфармацыя сістэматызавана і прадстаўлена так, каб член піянерскай арганізацыі змог без цяжкасц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ей знайсці інфармацыю па тым </w:t>
      </w:r>
      <w:r w:rsidR="004868EE"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напрамку,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які яго цікавіць,</w:t>
      </w:r>
      <w:r w:rsidR="004868EE"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азнаёміцца з прапанаванымі праектамі і прайсці рэгістрацыю для ўдзелу ў праектах ГА «БРПА». Платформа падзелена на </w:t>
      </w:r>
      <w:r w:rsidR="005059B5">
        <w:rPr>
          <w:rFonts w:ascii="Times New Roman" w:hAnsi="Times New Roman" w:cs="Times New Roman"/>
          <w:sz w:val="30"/>
          <w:szCs w:val="30"/>
          <w:lang w:val="be-BY"/>
        </w:rPr>
        <w:t>шэсць</w:t>
      </w:r>
      <w:r w:rsidR="004868EE"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раздзелаў</w:t>
      </w:r>
      <w:r w:rsidR="005059B5">
        <w:rPr>
          <w:rFonts w:ascii="Times New Roman" w:hAnsi="Times New Roman" w:cs="Times New Roman"/>
          <w:sz w:val="30"/>
          <w:szCs w:val="30"/>
          <w:lang w:val="be-BY"/>
        </w:rPr>
        <w:t>:</w:t>
      </w:r>
      <w:r w:rsidR="004868EE"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«Я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– </w:t>
      </w:r>
      <w:r w:rsidR="004868EE" w:rsidRPr="004868EE">
        <w:rPr>
          <w:rFonts w:ascii="Times New Roman" w:hAnsi="Times New Roman" w:cs="Times New Roman"/>
          <w:sz w:val="30"/>
          <w:szCs w:val="30"/>
          <w:lang w:val="be-BY"/>
        </w:rPr>
        <w:t>Беларус», «Я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–</w:t>
      </w:r>
      <w:r w:rsidR="004868EE"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Лід</w:t>
      </w:r>
      <w:r w:rsidR="00EC54A8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4868EE" w:rsidRPr="004868EE">
        <w:rPr>
          <w:rFonts w:ascii="Times New Roman" w:hAnsi="Times New Roman" w:cs="Times New Roman"/>
          <w:sz w:val="30"/>
          <w:szCs w:val="30"/>
          <w:lang w:val="be-BY"/>
        </w:rPr>
        <w:t>р</w:t>
      </w:r>
      <w:r>
        <w:rPr>
          <w:rFonts w:ascii="Times New Roman" w:hAnsi="Times New Roman" w:cs="Times New Roman"/>
          <w:sz w:val="30"/>
          <w:szCs w:val="30"/>
          <w:lang w:val="be-BY"/>
        </w:rPr>
        <w:t>», «Пра</w:t>
      </w:r>
      <w:r w:rsidR="004868EE" w:rsidRPr="004868EE">
        <w:rPr>
          <w:rFonts w:ascii="Times New Roman" w:hAnsi="Times New Roman" w:cs="Times New Roman"/>
          <w:sz w:val="30"/>
          <w:szCs w:val="30"/>
          <w:lang w:val="be-BY"/>
        </w:rPr>
        <w:t>БРПА», «Інфамедыя», «Дабрадзел» і «Медыятэка».</w:t>
      </w:r>
    </w:p>
    <w:p w:rsidR="004868EE" w:rsidRPr="004868EE" w:rsidRDefault="00C941CB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«Пра</w:t>
      </w:r>
      <w:r w:rsidR="004868EE" w:rsidRPr="004868EE">
        <w:rPr>
          <w:rFonts w:ascii="Times New Roman" w:hAnsi="Times New Roman" w:cs="Times New Roman"/>
          <w:sz w:val="30"/>
          <w:szCs w:val="30"/>
          <w:lang w:val="be-BY"/>
        </w:rPr>
        <w:t>БРПА»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868EE" w:rsidRPr="004868EE">
        <w:rPr>
          <w:rFonts w:ascii="Times New Roman" w:hAnsi="Times New Roman" w:cs="Times New Roman"/>
          <w:sz w:val="30"/>
          <w:szCs w:val="30"/>
          <w:lang w:val="be-BY"/>
        </w:rPr>
        <w:t>–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868EE" w:rsidRPr="004868EE">
        <w:rPr>
          <w:rFonts w:ascii="Times New Roman" w:hAnsi="Times New Roman" w:cs="Times New Roman"/>
          <w:sz w:val="30"/>
          <w:szCs w:val="30"/>
          <w:lang w:val="be-BY"/>
        </w:rPr>
        <w:t>праекты і бл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ок навін ГА «БРПА». У раздзеле </w:t>
      </w:r>
      <w:r w:rsidR="005059B5">
        <w:rPr>
          <w:rFonts w:ascii="Times New Roman" w:hAnsi="Times New Roman" w:cs="Times New Roman"/>
          <w:sz w:val="30"/>
          <w:szCs w:val="30"/>
          <w:lang w:val="be-BY"/>
        </w:rPr>
        <w:br/>
      </w:r>
      <w:r w:rsidRPr="00C941CB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4868EE" w:rsidRPr="004868EE">
        <w:rPr>
          <w:rFonts w:ascii="Times New Roman" w:hAnsi="Times New Roman" w:cs="Times New Roman"/>
          <w:sz w:val="30"/>
          <w:szCs w:val="30"/>
          <w:lang w:val="be-BY"/>
        </w:rPr>
        <w:t>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C54A8">
        <w:rPr>
          <w:rFonts w:ascii="Times New Roman" w:hAnsi="Times New Roman" w:cs="Times New Roman"/>
          <w:sz w:val="30"/>
          <w:szCs w:val="30"/>
          <w:lang w:val="be-BY"/>
        </w:rPr>
        <w:t>–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868EE" w:rsidRPr="004868EE">
        <w:rPr>
          <w:rFonts w:ascii="Times New Roman" w:hAnsi="Times New Roman" w:cs="Times New Roman"/>
          <w:sz w:val="30"/>
          <w:szCs w:val="30"/>
          <w:lang w:val="be-BY"/>
        </w:rPr>
        <w:t>Беларус</w:t>
      </w:r>
      <w:r w:rsidRPr="00C941CB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4868EE"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піянеры змогуць вывучыць гісторыю, традыцыі, славутасці Радзімы. У дадзеным раздзеле прадстаўлена гугл-карта «Падарожжа Агеньчыка», дзе актывісты арганізацыі наносілі ўнікальныя </w:t>
      </w:r>
      <w:r w:rsidR="00781BEE">
        <w:rPr>
          <w:rFonts w:ascii="Times New Roman" w:hAnsi="Times New Roman" w:cs="Times New Roman"/>
          <w:sz w:val="30"/>
          <w:szCs w:val="30"/>
          <w:lang w:val="be-BY"/>
        </w:rPr>
        <w:t>пункты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нашай краіны, якія абавязан</w:t>
      </w:r>
      <w:r w:rsidR="004868EE"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наведаць кожны патрыёт для разумення гісторыі станаўлення незалежнай Рэспублікі Беларусь. У раздзеле </w:t>
      </w:r>
      <w:r w:rsidR="00EC54A8" w:rsidRPr="004868EE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4868EE" w:rsidRPr="004868EE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="00EC54A8">
        <w:rPr>
          <w:rFonts w:ascii="Times New Roman" w:hAnsi="Times New Roman" w:cs="Times New Roman"/>
          <w:sz w:val="30"/>
          <w:szCs w:val="30"/>
          <w:lang w:val="be-BY"/>
        </w:rPr>
        <w:t xml:space="preserve"> – </w:t>
      </w:r>
      <w:r w:rsidR="004868EE" w:rsidRPr="004868EE">
        <w:rPr>
          <w:rFonts w:ascii="Times New Roman" w:hAnsi="Times New Roman" w:cs="Times New Roman"/>
          <w:sz w:val="30"/>
          <w:szCs w:val="30"/>
          <w:lang w:val="be-BY"/>
        </w:rPr>
        <w:t>Лід</w:t>
      </w:r>
      <w:r w:rsidR="00EC54A8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4868EE" w:rsidRPr="004868EE">
        <w:rPr>
          <w:rFonts w:ascii="Times New Roman" w:hAnsi="Times New Roman" w:cs="Times New Roman"/>
          <w:sz w:val="30"/>
          <w:szCs w:val="30"/>
          <w:lang w:val="be-BY"/>
        </w:rPr>
        <w:t>р</w:t>
      </w:r>
      <w:r w:rsidR="00EC54A8" w:rsidRPr="004868EE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4868EE"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прадстаўлена работа дзіцячых палат і </w:t>
      </w:r>
      <w:r w:rsidR="005059B5">
        <w:rPr>
          <w:rFonts w:ascii="Times New Roman" w:hAnsi="Times New Roman" w:cs="Times New Roman"/>
          <w:sz w:val="30"/>
          <w:szCs w:val="30"/>
          <w:lang w:val="be-BY"/>
        </w:rPr>
        <w:t>С</w:t>
      </w:r>
      <w:r w:rsidR="004868EE"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аветаў дружын. Тут любы </w:t>
      </w:r>
      <w:r w:rsidR="005059B5">
        <w:rPr>
          <w:rFonts w:ascii="Times New Roman" w:hAnsi="Times New Roman" w:cs="Times New Roman"/>
          <w:sz w:val="30"/>
          <w:szCs w:val="30"/>
          <w:lang w:val="be-BY"/>
        </w:rPr>
        <w:t>жадаючы</w:t>
      </w:r>
      <w:r w:rsidR="004868EE"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знойдзе для сябе к</w:t>
      </w:r>
      <w:r>
        <w:rPr>
          <w:rFonts w:ascii="Times New Roman" w:hAnsi="Times New Roman" w:cs="Times New Roman"/>
          <w:sz w:val="30"/>
          <w:szCs w:val="30"/>
          <w:lang w:val="be-BY"/>
        </w:rPr>
        <w:t>ейсы па лідарстве, зможа скач</w:t>
      </w:r>
      <w:r w:rsidR="004868EE" w:rsidRPr="004868EE">
        <w:rPr>
          <w:rFonts w:ascii="Times New Roman" w:hAnsi="Times New Roman" w:cs="Times New Roman"/>
          <w:sz w:val="30"/>
          <w:szCs w:val="30"/>
          <w:lang w:val="be-BY"/>
        </w:rPr>
        <w:t>аць карысныя чэк-лісты.</w:t>
      </w:r>
    </w:p>
    <w:p w:rsidR="004868EE" w:rsidRPr="004868EE" w:rsidRDefault="004868EE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Раздзелы «Медыятэка» і «Інфамедыя» дапамогуць піянерам і акцябратам даведацца </w:t>
      </w:r>
      <w:r w:rsidR="00C941CB">
        <w:rPr>
          <w:rFonts w:ascii="Times New Roman" w:hAnsi="Times New Roman" w:cs="Times New Roman"/>
          <w:sz w:val="30"/>
          <w:szCs w:val="30"/>
          <w:lang w:val="be-BY"/>
        </w:rPr>
        <w:t>аб правілах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бяспечных паводзін у інтэрнэт-прасторы, вывучыць відэаў</w:t>
      </w:r>
      <w:r w:rsidR="00C941CB">
        <w:rPr>
          <w:rFonts w:ascii="Times New Roman" w:hAnsi="Times New Roman" w:cs="Times New Roman"/>
          <w:sz w:val="30"/>
          <w:szCs w:val="30"/>
          <w:lang w:val="be-BY"/>
        </w:rPr>
        <w:t>рокі першага адукацыйнага курсу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піянерскай арганізацыі.</w:t>
      </w:r>
    </w:p>
    <w:p w:rsidR="004868EE" w:rsidRPr="00C941CB" w:rsidRDefault="004868EE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C941CB">
        <w:rPr>
          <w:rFonts w:ascii="Times New Roman" w:hAnsi="Times New Roman" w:cs="Times New Roman"/>
          <w:b/>
          <w:sz w:val="30"/>
          <w:szCs w:val="30"/>
          <w:lang w:val="be-BY"/>
        </w:rPr>
        <w:t xml:space="preserve">2. Нарматыўная прававая аснова дзейнасці ГА </w:t>
      </w:r>
      <w:r w:rsidR="00C941CB" w:rsidRPr="00C941CB">
        <w:rPr>
          <w:rFonts w:ascii="Times New Roman" w:hAnsi="Times New Roman" w:cs="Times New Roman"/>
          <w:b/>
          <w:sz w:val="30"/>
          <w:szCs w:val="30"/>
        </w:rPr>
        <w:t>«</w:t>
      </w:r>
      <w:r w:rsidR="00C941CB" w:rsidRPr="00C941CB">
        <w:rPr>
          <w:rFonts w:ascii="Times New Roman" w:hAnsi="Times New Roman" w:cs="Times New Roman"/>
          <w:b/>
          <w:sz w:val="30"/>
          <w:szCs w:val="30"/>
          <w:lang w:val="be-BY"/>
        </w:rPr>
        <w:t>БРПА</w:t>
      </w:r>
      <w:r w:rsidR="00C941CB" w:rsidRPr="00C941CB">
        <w:rPr>
          <w:rFonts w:ascii="Times New Roman" w:hAnsi="Times New Roman" w:cs="Times New Roman"/>
          <w:b/>
          <w:sz w:val="30"/>
          <w:szCs w:val="30"/>
        </w:rPr>
        <w:t>»</w:t>
      </w:r>
      <w:r w:rsidRPr="00C941CB">
        <w:rPr>
          <w:rFonts w:ascii="Times New Roman" w:hAnsi="Times New Roman" w:cs="Times New Roman"/>
          <w:b/>
          <w:sz w:val="30"/>
          <w:szCs w:val="30"/>
          <w:lang w:val="be-BY"/>
        </w:rPr>
        <w:t>.</w:t>
      </w:r>
    </w:p>
    <w:p w:rsidR="004868EE" w:rsidRPr="004868EE" w:rsidRDefault="004868EE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Дзейнасць ГА </w:t>
      </w:r>
      <w:r w:rsidR="00C941CB" w:rsidRPr="00C941CB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C941CB">
        <w:rPr>
          <w:rFonts w:ascii="Times New Roman" w:hAnsi="Times New Roman" w:cs="Times New Roman"/>
          <w:sz w:val="30"/>
          <w:szCs w:val="30"/>
          <w:lang w:val="be-BY"/>
        </w:rPr>
        <w:t>БРПА</w:t>
      </w:r>
      <w:r w:rsidR="00C941CB" w:rsidRPr="00C941CB">
        <w:rPr>
          <w:rFonts w:ascii="Times New Roman" w:hAnsi="Times New Roman" w:cs="Times New Roman"/>
          <w:sz w:val="30"/>
          <w:szCs w:val="30"/>
          <w:lang w:val="be-BY"/>
        </w:rPr>
        <w:t xml:space="preserve">» 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ажыццяўляецца на базе ўстаноў агульнай сярэдняй адукацыі і ўстаноў дадатковай адукацыі дзяцей і моладзі з улікам наступных заканадаўчых і нарматыўных прававых дакументаў:</w:t>
      </w:r>
    </w:p>
    <w:p w:rsidR="004868EE" w:rsidRPr="004868EE" w:rsidRDefault="00EC54A8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</w:t>
      </w:r>
      <w:r w:rsidR="004868EE"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Закон Рэспублікі Беларусь </w:t>
      </w:r>
      <w:r w:rsidRPr="00C941CB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4868EE" w:rsidRPr="004868EE">
        <w:rPr>
          <w:rFonts w:ascii="Times New Roman" w:hAnsi="Times New Roman" w:cs="Times New Roman"/>
          <w:sz w:val="30"/>
          <w:szCs w:val="30"/>
          <w:lang w:val="be-BY"/>
        </w:rPr>
        <w:t>Аб правах дзіцяці</w:t>
      </w:r>
      <w:r w:rsidRPr="00C941CB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4868EE"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ад 19</w:t>
      </w:r>
      <w:r w:rsidR="00DD4AE0">
        <w:rPr>
          <w:rFonts w:ascii="Times New Roman" w:hAnsi="Times New Roman" w:cs="Times New Roman"/>
          <w:sz w:val="30"/>
          <w:szCs w:val="30"/>
          <w:lang w:val="be-BY"/>
        </w:rPr>
        <w:t>.11.</w:t>
      </w:r>
      <w:r w:rsidR="004868EE"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1993 </w:t>
      </w:r>
      <w:r w:rsidR="00DD4AE0">
        <w:rPr>
          <w:rFonts w:ascii="Times New Roman" w:hAnsi="Times New Roman" w:cs="Times New Roman"/>
          <w:sz w:val="30"/>
          <w:szCs w:val="30"/>
          <w:lang w:val="be-BY"/>
        </w:rPr>
        <w:br/>
      </w:r>
      <w:r w:rsidR="004868EE" w:rsidRPr="004868EE">
        <w:rPr>
          <w:rFonts w:ascii="Times New Roman" w:hAnsi="Times New Roman" w:cs="Times New Roman"/>
          <w:sz w:val="30"/>
          <w:szCs w:val="30"/>
          <w:lang w:val="be-BY"/>
        </w:rPr>
        <w:t>№ 2570-XII;</w:t>
      </w:r>
    </w:p>
    <w:p w:rsidR="004868EE" w:rsidRPr="004868EE" w:rsidRDefault="004868EE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868EE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- Закон Рэспублікі Беларусь </w:t>
      </w:r>
      <w:r w:rsidR="00EC54A8" w:rsidRPr="00C941CB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Аб дзяржаўнай падтрымцы м</w:t>
      </w:r>
      <w:r w:rsidR="00DD4AE0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ладз</w:t>
      </w:r>
      <w:r w:rsidR="00DD4AE0">
        <w:rPr>
          <w:rFonts w:ascii="Times New Roman" w:hAnsi="Times New Roman" w:cs="Times New Roman"/>
          <w:sz w:val="30"/>
          <w:szCs w:val="30"/>
          <w:lang w:val="be-BY"/>
        </w:rPr>
        <w:t>евых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і дзіцячых грамадскіх аб'яднанняў у Рэспубліцы Беларусь</w:t>
      </w:r>
      <w:r w:rsidR="00EC54A8" w:rsidRPr="00C941CB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ад </w:t>
      </w:r>
      <w:r w:rsidR="00DD4AE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9</w:t>
      </w:r>
      <w:r w:rsidR="00DD4AE0">
        <w:rPr>
          <w:rFonts w:ascii="Times New Roman" w:hAnsi="Times New Roman" w:cs="Times New Roman"/>
          <w:sz w:val="30"/>
          <w:szCs w:val="30"/>
          <w:lang w:val="be-BY"/>
        </w:rPr>
        <w:t>.11.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1999 №</w:t>
      </w:r>
      <w:r w:rsidR="00373A8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305-З;</w:t>
      </w:r>
    </w:p>
    <w:p w:rsidR="004868EE" w:rsidRPr="004868EE" w:rsidRDefault="004868EE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- Закон Рэспублікі Беларусь </w:t>
      </w:r>
      <w:r w:rsidR="00EC54A8" w:rsidRPr="00C941CB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Аб асновах дзяржаўнай м</w:t>
      </w:r>
      <w:r w:rsidR="00DD4AE0">
        <w:rPr>
          <w:rFonts w:ascii="Times New Roman" w:hAnsi="Times New Roman" w:cs="Times New Roman"/>
          <w:sz w:val="30"/>
          <w:szCs w:val="30"/>
          <w:lang w:val="be-BY"/>
        </w:rPr>
        <w:t>оладзевай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палітыкі</w:t>
      </w:r>
      <w:r w:rsidR="00EC54A8" w:rsidRPr="00C941CB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ад </w:t>
      </w:r>
      <w:r w:rsidR="00DD4AE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7</w:t>
      </w:r>
      <w:r w:rsidR="00DD4AE0">
        <w:rPr>
          <w:rFonts w:ascii="Times New Roman" w:hAnsi="Times New Roman" w:cs="Times New Roman"/>
          <w:sz w:val="30"/>
          <w:szCs w:val="30"/>
          <w:lang w:val="be-BY"/>
        </w:rPr>
        <w:t>.12.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2009 № 65-З;</w:t>
      </w:r>
    </w:p>
    <w:p w:rsidR="004868EE" w:rsidRPr="004868EE" w:rsidRDefault="004868EE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868EE">
        <w:rPr>
          <w:rFonts w:ascii="Times New Roman" w:hAnsi="Times New Roman" w:cs="Times New Roman"/>
          <w:sz w:val="30"/>
          <w:szCs w:val="30"/>
          <w:lang w:val="be-BY"/>
        </w:rPr>
        <w:t>- Пастанов</w:t>
      </w:r>
      <w:r w:rsidR="00DD4AE0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Міністэрства адукацыі Рэспублікі Беларусь ад 15</w:t>
      </w:r>
      <w:r w:rsidR="00DD4AE0">
        <w:rPr>
          <w:rFonts w:ascii="Times New Roman" w:hAnsi="Times New Roman" w:cs="Times New Roman"/>
          <w:sz w:val="30"/>
          <w:szCs w:val="30"/>
          <w:lang w:val="be-BY"/>
        </w:rPr>
        <w:t>.07.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2015 № 82 </w:t>
      </w:r>
      <w:r w:rsidR="00EC54A8" w:rsidRPr="00C941CB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Аб зацвярджэнні канцэпцыі бесперапыннага выхавання дзяцей і навучэнскай моладзі</w:t>
      </w:r>
      <w:r w:rsidR="00EC54A8" w:rsidRPr="00C941CB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4868EE" w:rsidRPr="004868EE" w:rsidRDefault="004868EE" w:rsidP="00373A89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868EE">
        <w:rPr>
          <w:rFonts w:ascii="Times New Roman" w:hAnsi="Times New Roman" w:cs="Times New Roman"/>
          <w:sz w:val="30"/>
          <w:szCs w:val="30"/>
          <w:lang w:val="be-BY"/>
        </w:rPr>
        <w:t>- Пастанова Савета Міністраў Рэспублікі Беларусь</w:t>
      </w:r>
      <w:r w:rsidR="00373A89">
        <w:rPr>
          <w:rFonts w:ascii="Times New Roman" w:hAnsi="Times New Roman" w:cs="Times New Roman"/>
          <w:sz w:val="30"/>
          <w:szCs w:val="30"/>
          <w:lang w:val="be-BY"/>
        </w:rPr>
        <w:t xml:space="preserve"> ад 28</w:t>
      </w:r>
      <w:r w:rsidR="00DD4AE0">
        <w:rPr>
          <w:rFonts w:ascii="Times New Roman" w:hAnsi="Times New Roman" w:cs="Times New Roman"/>
          <w:sz w:val="30"/>
          <w:szCs w:val="30"/>
          <w:lang w:val="be-BY"/>
        </w:rPr>
        <w:t>.03.</w:t>
      </w:r>
      <w:r w:rsidR="00373A89">
        <w:rPr>
          <w:rFonts w:ascii="Times New Roman" w:hAnsi="Times New Roman" w:cs="Times New Roman"/>
          <w:sz w:val="30"/>
          <w:szCs w:val="30"/>
          <w:lang w:val="be-BY"/>
        </w:rPr>
        <w:t xml:space="preserve">2016 </w:t>
      </w:r>
      <w:r w:rsidR="00DD4AE0">
        <w:rPr>
          <w:rFonts w:ascii="Times New Roman" w:hAnsi="Times New Roman" w:cs="Times New Roman"/>
          <w:sz w:val="30"/>
          <w:szCs w:val="30"/>
          <w:lang w:val="be-BY"/>
        </w:rPr>
        <w:br/>
      </w:r>
      <w:r w:rsidR="00373A89">
        <w:rPr>
          <w:rFonts w:ascii="Times New Roman" w:hAnsi="Times New Roman" w:cs="Times New Roman"/>
          <w:sz w:val="30"/>
          <w:szCs w:val="30"/>
          <w:lang w:val="be-BY"/>
        </w:rPr>
        <w:t>№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250 </w:t>
      </w:r>
      <w:r w:rsidR="00EC54A8" w:rsidRPr="00C941CB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Аб зацвярджэнні Дзяржаўнай праграмы </w:t>
      </w:r>
      <w:r w:rsidR="00DD4AE0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Адукацыя і м</w:t>
      </w:r>
      <w:r w:rsidR="00781BEE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ладз</w:t>
      </w:r>
      <w:r w:rsidR="00781BEE">
        <w:rPr>
          <w:rFonts w:ascii="Times New Roman" w:hAnsi="Times New Roman" w:cs="Times New Roman"/>
          <w:sz w:val="30"/>
          <w:szCs w:val="30"/>
          <w:lang w:val="be-BY"/>
        </w:rPr>
        <w:t>ев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ая палітыка</w:t>
      </w:r>
      <w:r w:rsidR="00DD4AE0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на 2021</w:t>
      </w:r>
      <w:r w:rsidR="00EC54A8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2025 гады</w:t>
      </w:r>
      <w:r w:rsidR="00EC54A8" w:rsidRPr="00C941CB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4868EE" w:rsidRPr="004868EE" w:rsidRDefault="004868EE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- Пастанова Міністэрства адукацыі Рэспублікі Беларусь ад </w:t>
      </w:r>
      <w:r w:rsidR="00DD4AE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6</w:t>
      </w:r>
      <w:r w:rsidR="00DD4AE0">
        <w:rPr>
          <w:rFonts w:ascii="Times New Roman" w:hAnsi="Times New Roman" w:cs="Times New Roman"/>
          <w:sz w:val="30"/>
          <w:szCs w:val="30"/>
          <w:lang w:val="be-BY"/>
        </w:rPr>
        <w:t>.07.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2011 № 59 «Аб зацвярджэнні </w:t>
      </w:r>
      <w:r w:rsidR="00EC54A8" w:rsidRPr="004868EE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нструкцыі аб парадку правядзення рэспубліканскіх мерапрыемстваў установамі дадатковай адукацыі дзяцей і моладзі з удзелам навучэнцаў і аб прызнанні страціўшай с</w:t>
      </w:r>
      <w:r w:rsidR="00373A89">
        <w:rPr>
          <w:rFonts w:ascii="Times New Roman" w:hAnsi="Times New Roman" w:cs="Times New Roman"/>
          <w:sz w:val="30"/>
          <w:szCs w:val="30"/>
          <w:lang w:val="be-BY"/>
        </w:rPr>
        <w:t>ілу пастановы Міністэрства адукацыі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Рэспублікі Беларусь ад 18</w:t>
      </w:r>
      <w:r w:rsidR="00DD4AE0">
        <w:rPr>
          <w:rFonts w:ascii="Times New Roman" w:hAnsi="Times New Roman" w:cs="Times New Roman"/>
          <w:sz w:val="30"/>
          <w:szCs w:val="30"/>
          <w:lang w:val="be-BY"/>
        </w:rPr>
        <w:t>.03.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2008 </w:t>
      </w:r>
      <w:r w:rsidR="00DD4AE0">
        <w:rPr>
          <w:rFonts w:ascii="Times New Roman" w:hAnsi="Times New Roman" w:cs="Times New Roman"/>
          <w:sz w:val="30"/>
          <w:szCs w:val="30"/>
          <w:lang w:val="be-BY"/>
        </w:rPr>
        <w:br/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№ 24»;</w:t>
      </w:r>
    </w:p>
    <w:p w:rsidR="004868EE" w:rsidRPr="004868EE" w:rsidRDefault="004868EE" w:rsidP="00373A89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868EE">
        <w:rPr>
          <w:rFonts w:ascii="Times New Roman" w:hAnsi="Times New Roman" w:cs="Times New Roman"/>
          <w:sz w:val="30"/>
          <w:szCs w:val="30"/>
          <w:lang w:val="be-BY"/>
        </w:rPr>
        <w:t>- Пастанова Савета Міністраў Рэспублікі Беларусь</w:t>
      </w:r>
      <w:r w:rsidR="00373A89">
        <w:rPr>
          <w:rFonts w:ascii="Times New Roman" w:hAnsi="Times New Roman" w:cs="Times New Roman"/>
          <w:sz w:val="30"/>
          <w:szCs w:val="30"/>
          <w:lang w:val="be-BY"/>
        </w:rPr>
        <w:t xml:space="preserve"> ад </w:t>
      </w:r>
      <w:r w:rsidR="00DD4AE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6</w:t>
      </w:r>
      <w:r w:rsidR="00DD4AE0">
        <w:rPr>
          <w:rFonts w:ascii="Times New Roman" w:hAnsi="Times New Roman" w:cs="Times New Roman"/>
          <w:sz w:val="30"/>
          <w:szCs w:val="30"/>
          <w:lang w:val="be-BY"/>
        </w:rPr>
        <w:t>.01.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1999 </w:t>
      </w:r>
      <w:r w:rsidR="00DD4AE0">
        <w:rPr>
          <w:rFonts w:ascii="Times New Roman" w:hAnsi="Times New Roman" w:cs="Times New Roman"/>
          <w:sz w:val="30"/>
          <w:szCs w:val="30"/>
          <w:lang w:val="be-BY"/>
        </w:rPr>
        <w:br/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№ 13 </w:t>
      </w:r>
      <w:r w:rsidR="00EC54A8" w:rsidRPr="00C941CB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Аб падтрымцы Беларускай рэспубліканскай піянерскай арганізацыі</w:t>
      </w:r>
      <w:r w:rsidR="00EC54A8" w:rsidRPr="00EC54A8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4868EE" w:rsidRPr="004868EE" w:rsidRDefault="004868EE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Асноўным юрыдычным дакументам, які рэгламентуе дзейнасць ГА </w:t>
      </w:r>
      <w:r w:rsidR="00373A89" w:rsidRPr="00373A89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373A89">
        <w:rPr>
          <w:rFonts w:ascii="Times New Roman" w:hAnsi="Times New Roman" w:cs="Times New Roman"/>
          <w:sz w:val="30"/>
          <w:szCs w:val="30"/>
          <w:lang w:val="be-BY"/>
        </w:rPr>
        <w:t>БРПА</w:t>
      </w:r>
      <w:r w:rsidR="00373A89" w:rsidRPr="00373A89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4C376C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373A8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з'яўляецца Статут ГА </w:t>
      </w:r>
      <w:r w:rsidR="00373A89" w:rsidRPr="00373A89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373A89">
        <w:rPr>
          <w:rFonts w:ascii="Times New Roman" w:hAnsi="Times New Roman" w:cs="Times New Roman"/>
          <w:sz w:val="30"/>
          <w:szCs w:val="30"/>
          <w:lang w:val="be-BY"/>
        </w:rPr>
        <w:t>БРПА</w:t>
      </w:r>
      <w:r w:rsidR="00373A89" w:rsidRPr="00373A89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C376C">
        <w:rPr>
          <w:rFonts w:ascii="Times New Roman" w:hAnsi="Times New Roman" w:cs="Times New Roman"/>
          <w:sz w:val="30"/>
          <w:szCs w:val="30"/>
          <w:lang w:val="be-BY"/>
        </w:rPr>
        <w:t>(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зарэгістраваны рашэннем Міністэрства юстыцыі Рэспублікі Беларусь ад 26</w:t>
      </w:r>
      <w:r w:rsidR="004C376C">
        <w:rPr>
          <w:rFonts w:ascii="Times New Roman" w:hAnsi="Times New Roman" w:cs="Times New Roman"/>
          <w:sz w:val="30"/>
          <w:szCs w:val="30"/>
          <w:lang w:val="be-BY"/>
        </w:rPr>
        <w:t>.02.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1991</w:t>
      </w:r>
      <w:r w:rsidR="00781BEE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пасведчанне аб дзяржаўнай рэгістрацыі № 64</w:t>
      </w:r>
      <w:r w:rsidR="004C376C">
        <w:rPr>
          <w:rFonts w:ascii="Times New Roman" w:hAnsi="Times New Roman" w:cs="Times New Roman"/>
          <w:sz w:val="30"/>
          <w:szCs w:val="30"/>
          <w:lang w:val="be-BY"/>
        </w:rPr>
        <w:t>)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4868EE" w:rsidRPr="004868EE" w:rsidRDefault="004868EE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868EE">
        <w:rPr>
          <w:rFonts w:ascii="Times New Roman" w:hAnsi="Times New Roman" w:cs="Times New Roman"/>
          <w:sz w:val="30"/>
          <w:szCs w:val="30"/>
          <w:lang w:val="be-BY"/>
        </w:rPr>
        <w:t>ГА «БРПА» распрацаваны палажэнні: аб сімволіцы, традыцыях, структурных падраздзяленнях, членскіх узносах, вядзенні дакументацыі і інш.</w:t>
      </w:r>
    </w:p>
    <w:p w:rsidR="004868EE" w:rsidRPr="004868EE" w:rsidRDefault="004868EE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868EE">
        <w:rPr>
          <w:rFonts w:ascii="Times New Roman" w:hAnsi="Times New Roman" w:cs="Times New Roman"/>
          <w:sz w:val="30"/>
          <w:szCs w:val="30"/>
          <w:lang w:val="be-BY"/>
        </w:rPr>
        <w:t>З мэтай абнаўлення іміджавай стратэгіі, форм</w:t>
      </w:r>
      <w:r w:rsidR="004C376C">
        <w:rPr>
          <w:rFonts w:ascii="Times New Roman" w:hAnsi="Times New Roman" w:cs="Times New Roman"/>
          <w:sz w:val="30"/>
          <w:szCs w:val="30"/>
          <w:lang w:val="be-BY"/>
        </w:rPr>
        <w:t>аў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і метадаў работы ГА</w:t>
      </w:r>
      <w:r w:rsidR="00EC54A8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373A89" w:rsidRPr="00373A89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373A89">
        <w:rPr>
          <w:rFonts w:ascii="Times New Roman" w:hAnsi="Times New Roman" w:cs="Times New Roman"/>
          <w:sz w:val="30"/>
          <w:szCs w:val="30"/>
          <w:lang w:val="be-BY"/>
        </w:rPr>
        <w:t>БРПА</w:t>
      </w:r>
      <w:r w:rsidR="00373A89" w:rsidRPr="00373A89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, дасягнення інтэграцыі і прасоўвання мэты і задач піянерскай арганізацыі ў соцыуме зацверджана і дзейнічае Канцэпцыя развіцця ГА </w:t>
      </w:r>
      <w:r w:rsidR="00373A89" w:rsidRPr="00373A89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373A89">
        <w:rPr>
          <w:rFonts w:ascii="Times New Roman" w:hAnsi="Times New Roman" w:cs="Times New Roman"/>
          <w:sz w:val="30"/>
          <w:szCs w:val="30"/>
          <w:lang w:val="be-BY"/>
        </w:rPr>
        <w:t>БРПА</w:t>
      </w:r>
      <w:r w:rsidR="00373A89" w:rsidRPr="00373A89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373A89">
        <w:rPr>
          <w:rFonts w:ascii="Times New Roman" w:hAnsi="Times New Roman" w:cs="Times New Roman"/>
          <w:sz w:val="30"/>
          <w:szCs w:val="30"/>
          <w:lang w:val="be-BY"/>
        </w:rPr>
        <w:t xml:space="preserve"> на 2021</w:t>
      </w:r>
      <w:r w:rsidR="00CF3F6A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373A89">
        <w:rPr>
          <w:rFonts w:ascii="Times New Roman" w:hAnsi="Times New Roman" w:cs="Times New Roman"/>
          <w:sz w:val="30"/>
          <w:szCs w:val="30"/>
          <w:lang w:val="be-BY"/>
        </w:rPr>
        <w:t xml:space="preserve">2025 гады (далей </w:t>
      </w:r>
      <w:r w:rsidR="00EC54A8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373A89">
        <w:rPr>
          <w:rFonts w:ascii="Times New Roman" w:hAnsi="Times New Roman" w:cs="Times New Roman"/>
          <w:sz w:val="30"/>
          <w:szCs w:val="30"/>
          <w:lang w:val="be-BY"/>
        </w:rPr>
        <w:t xml:space="preserve"> Канцэпцыя)</w:t>
      </w:r>
      <w:r w:rsidR="004C376C">
        <w:rPr>
          <w:rFonts w:ascii="Times New Roman" w:hAnsi="Times New Roman" w:cs="Times New Roman"/>
          <w:sz w:val="30"/>
          <w:szCs w:val="30"/>
          <w:lang w:val="be-BY"/>
        </w:rPr>
        <w:t>:</w:t>
      </w:r>
      <w:r w:rsidR="00373A8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hyperlink r:id="rId15" w:anchor="1565544311551-e23644b6-1612" w:history="1">
        <w:r w:rsidR="00373A89" w:rsidRPr="00A9598F">
          <w:rPr>
            <w:rStyle w:val="a7"/>
            <w:rFonts w:ascii="Times New Roman" w:hAnsi="Times New Roman" w:cs="Times New Roman"/>
            <w:sz w:val="30"/>
            <w:szCs w:val="30"/>
            <w:lang w:val="be-BY"/>
          </w:rPr>
          <w:t>https://brpo.by/vozhatym/pedagogam/#1565544311551-e23644b6-1612</w:t>
        </w:r>
      </w:hyperlink>
      <w:r w:rsidR="00EC54A8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4868EE" w:rsidRPr="004868EE" w:rsidRDefault="004868EE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Згодна з заканадаўствам ГА </w:t>
      </w:r>
      <w:r w:rsidR="00373A89" w:rsidRPr="00373A89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373A89">
        <w:rPr>
          <w:rFonts w:ascii="Times New Roman" w:hAnsi="Times New Roman" w:cs="Times New Roman"/>
          <w:sz w:val="30"/>
          <w:szCs w:val="30"/>
          <w:lang w:val="be-BY"/>
        </w:rPr>
        <w:t>БРПА</w:t>
      </w:r>
      <w:r w:rsidR="00373A89" w:rsidRPr="00373A89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, як і любое іншае грамадскае аб'яднанне, абавязана выконваць нормы і патрабаванні, якія прад'яўляюцца да парадку работы з дакументамі, іх апрацоўкі, захоўвання, устаноўленыя дзяржаўнай архіўнай службай Рэспублікі Беларусь. У мэтах правільнага фарміравання і ўліку спраў у адасобленых арганізацыйных структурах ГА </w:t>
      </w:r>
      <w:r w:rsidR="00373A89" w:rsidRPr="00373A89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373A89">
        <w:rPr>
          <w:rFonts w:ascii="Times New Roman" w:hAnsi="Times New Roman" w:cs="Times New Roman"/>
          <w:sz w:val="30"/>
          <w:szCs w:val="30"/>
          <w:lang w:val="be-BY"/>
        </w:rPr>
        <w:t>БРПА</w:t>
      </w:r>
      <w:r w:rsidR="00373A89" w:rsidRPr="00373A89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складаецца наменклатура спраў, якая ўяўляе сабой сістэматызаваны спіс найменняў спраў, якія ўтвараюцца ў працэсе дзейнасці грамадскага аб'яднання з указаннем тэрмінаў іх захоўвання.</w:t>
      </w:r>
    </w:p>
    <w:p w:rsidR="004868EE" w:rsidRPr="00373A89" w:rsidRDefault="004868EE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73A89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3. Арганізацыя дзейнасці ГА «БРПА» ва ўстановах агульнай сярэдняй адукацыі.</w:t>
      </w:r>
    </w:p>
    <w:p w:rsidR="004868EE" w:rsidRPr="004868EE" w:rsidRDefault="004868EE" w:rsidP="00373A89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Арганізацыйнай структурай ГА </w:t>
      </w:r>
      <w:r w:rsidR="00373A89" w:rsidRPr="00373A89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373A89">
        <w:rPr>
          <w:rFonts w:ascii="Times New Roman" w:hAnsi="Times New Roman" w:cs="Times New Roman"/>
          <w:sz w:val="30"/>
          <w:szCs w:val="30"/>
          <w:lang w:val="be-BY"/>
        </w:rPr>
        <w:t>БРПА</w:t>
      </w:r>
      <w:r w:rsidR="00373A89" w:rsidRPr="00373A89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ва ўстановах агульнай сярэдняй адукацыі з'яўляецца піянерская дружына. Згодна са Статутам</w:t>
      </w:r>
      <w:r w:rsidR="00373A8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ГА </w:t>
      </w:r>
      <w:r w:rsidR="00373A89" w:rsidRPr="00373A89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373A89">
        <w:rPr>
          <w:rFonts w:ascii="Times New Roman" w:hAnsi="Times New Roman" w:cs="Times New Roman"/>
          <w:sz w:val="30"/>
          <w:szCs w:val="30"/>
          <w:lang w:val="be-BY"/>
        </w:rPr>
        <w:t>БРПА</w:t>
      </w:r>
      <w:r w:rsidR="00373A89" w:rsidRPr="00373A89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членам арганізацыі можа быць любы грамадзянін Рэспублікі Беларусь, асоба без грамадзянства, а таксама замежны грамадзянін, які пастаянна пражывае ў Рэспубліцы Беларусь, </w:t>
      </w:r>
      <w:r w:rsidR="00356E8E">
        <w:rPr>
          <w:rFonts w:ascii="Times New Roman" w:hAnsi="Times New Roman" w:cs="Times New Roman"/>
          <w:sz w:val="30"/>
          <w:szCs w:val="30"/>
          <w:lang w:val="be-BY"/>
        </w:rPr>
        <w:t xml:space="preserve">які 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дасягнуў 7-гадовага ўзросту і старэйшы, які прызнае Статут і праграмныя дакументы ГА </w:t>
      </w:r>
      <w:r w:rsidR="00373A89" w:rsidRPr="00373A89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373A89">
        <w:rPr>
          <w:rFonts w:ascii="Times New Roman" w:hAnsi="Times New Roman" w:cs="Times New Roman"/>
          <w:sz w:val="30"/>
          <w:szCs w:val="30"/>
          <w:lang w:val="be-BY"/>
        </w:rPr>
        <w:t>БРПА</w:t>
      </w:r>
      <w:r w:rsidR="00373A89" w:rsidRPr="00373A89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4868EE" w:rsidRPr="004868EE" w:rsidRDefault="004868EE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Члены ГА </w:t>
      </w:r>
      <w:r w:rsidR="00373A89">
        <w:rPr>
          <w:rFonts w:ascii="Times New Roman" w:hAnsi="Times New Roman" w:cs="Times New Roman"/>
          <w:sz w:val="30"/>
          <w:szCs w:val="30"/>
        </w:rPr>
        <w:t>«</w:t>
      </w:r>
      <w:r w:rsidR="00373A89">
        <w:rPr>
          <w:rFonts w:ascii="Times New Roman" w:hAnsi="Times New Roman" w:cs="Times New Roman"/>
          <w:sz w:val="30"/>
          <w:szCs w:val="30"/>
          <w:lang w:val="be-BY"/>
        </w:rPr>
        <w:t>БРПА</w:t>
      </w:r>
      <w:r w:rsidR="00373A89">
        <w:rPr>
          <w:rFonts w:ascii="Times New Roman" w:hAnsi="Times New Roman" w:cs="Times New Roman"/>
          <w:sz w:val="30"/>
          <w:szCs w:val="30"/>
        </w:rPr>
        <w:t>»</w:t>
      </w:r>
      <w:r w:rsidR="00373A8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ад 7 да 10 гадоў называюцца </w:t>
      </w:r>
      <w:r w:rsidR="00CC7C73">
        <w:rPr>
          <w:rFonts w:ascii="Times New Roman" w:hAnsi="Times New Roman" w:cs="Times New Roman"/>
          <w:sz w:val="30"/>
          <w:szCs w:val="30"/>
        </w:rPr>
        <w:t>«</w:t>
      </w:r>
      <w:r w:rsidR="00373A89">
        <w:rPr>
          <w:rFonts w:ascii="Times New Roman" w:hAnsi="Times New Roman" w:cs="Times New Roman"/>
          <w:sz w:val="30"/>
          <w:szCs w:val="30"/>
          <w:lang w:val="be-BY"/>
        </w:rPr>
        <w:t>акцябраты</w:t>
      </w:r>
      <w:r w:rsidR="00CC7C73">
        <w:rPr>
          <w:rFonts w:ascii="Times New Roman" w:hAnsi="Times New Roman" w:cs="Times New Roman"/>
          <w:sz w:val="30"/>
          <w:szCs w:val="30"/>
        </w:rPr>
        <w:t>»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, ад 10 да 14 гадоў </w:t>
      </w:r>
      <w:r w:rsidR="0050060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C7C73">
        <w:rPr>
          <w:rFonts w:ascii="Times New Roman" w:hAnsi="Times New Roman" w:cs="Times New Roman"/>
          <w:sz w:val="30"/>
          <w:szCs w:val="30"/>
        </w:rPr>
        <w:t>«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піянеры</w:t>
      </w:r>
      <w:r w:rsidR="00CC7C73">
        <w:rPr>
          <w:rFonts w:ascii="Times New Roman" w:hAnsi="Times New Roman" w:cs="Times New Roman"/>
          <w:sz w:val="30"/>
          <w:szCs w:val="30"/>
        </w:rPr>
        <w:t>»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. Члены ГА </w:t>
      </w:r>
      <w:r w:rsidR="00373A89">
        <w:rPr>
          <w:rFonts w:ascii="Times New Roman" w:hAnsi="Times New Roman" w:cs="Times New Roman"/>
          <w:sz w:val="30"/>
          <w:szCs w:val="30"/>
        </w:rPr>
        <w:t>«</w:t>
      </w:r>
      <w:r w:rsidR="00373A89">
        <w:rPr>
          <w:rFonts w:ascii="Times New Roman" w:hAnsi="Times New Roman" w:cs="Times New Roman"/>
          <w:sz w:val="30"/>
          <w:szCs w:val="30"/>
          <w:lang w:val="be-BY"/>
        </w:rPr>
        <w:t>БРПА</w:t>
      </w:r>
      <w:r w:rsidR="00373A89">
        <w:rPr>
          <w:rFonts w:ascii="Times New Roman" w:hAnsi="Times New Roman" w:cs="Times New Roman"/>
          <w:sz w:val="30"/>
          <w:szCs w:val="30"/>
        </w:rPr>
        <w:t>»</w:t>
      </w:r>
      <w:r w:rsidR="00373A8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старэйшыя за 15 гадоў называюцца </w:t>
      </w:r>
      <w:r w:rsidR="00500606">
        <w:rPr>
          <w:rFonts w:ascii="Times New Roman" w:hAnsi="Times New Roman" w:cs="Times New Roman"/>
          <w:sz w:val="30"/>
          <w:szCs w:val="30"/>
        </w:rPr>
        <w:t>«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важатыя</w:t>
      </w:r>
      <w:r w:rsidR="00500606">
        <w:rPr>
          <w:rFonts w:ascii="Times New Roman" w:hAnsi="Times New Roman" w:cs="Times New Roman"/>
          <w:sz w:val="30"/>
          <w:szCs w:val="30"/>
        </w:rPr>
        <w:t>»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або </w:t>
      </w:r>
      <w:r w:rsidR="00500606">
        <w:rPr>
          <w:rFonts w:ascii="Times New Roman" w:hAnsi="Times New Roman" w:cs="Times New Roman"/>
          <w:sz w:val="30"/>
          <w:szCs w:val="30"/>
        </w:rPr>
        <w:t>«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лід</w:t>
      </w:r>
      <w:r w:rsidR="00500606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ры</w:t>
      </w:r>
      <w:r w:rsidR="00500606">
        <w:rPr>
          <w:rFonts w:ascii="Times New Roman" w:hAnsi="Times New Roman" w:cs="Times New Roman"/>
          <w:sz w:val="30"/>
          <w:szCs w:val="30"/>
        </w:rPr>
        <w:t>»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4868EE" w:rsidRPr="004868EE" w:rsidRDefault="004868EE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Рашэнне аб прыёме ў ГА </w:t>
      </w:r>
      <w:r w:rsidR="00373A89" w:rsidRPr="00373A89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373A89">
        <w:rPr>
          <w:rFonts w:ascii="Times New Roman" w:hAnsi="Times New Roman" w:cs="Times New Roman"/>
          <w:sz w:val="30"/>
          <w:szCs w:val="30"/>
          <w:lang w:val="be-BY"/>
        </w:rPr>
        <w:t>БРПА</w:t>
      </w:r>
      <w:r w:rsidR="00373A89" w:rsidRPr="00373A89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373A8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прымае Збор піянерскай дружыны, атрада на падставе пі</w:t>
      </w:r>
      <w:r w:rsidR="00373A89">
        <w:rPr>
          <w:rFonts w:ascii="Times New Roman" w:hAnsi="Times New Roman" w:cs="Times New Roman"/>
          <w:sz w:val="30"/>
          <w:szCs w:val="30"/>
          <w:lang w:val="be-BY"/>
        </w:rPr>
        <w:t>сьмовай або вуснай заявы ўступаючага. Рашэнне прымаецца простай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большасцю галасоў. У тым выпадку, калі піянерская дружына не створана, заява аб уступленні ў ГА </w:t>
      </w:r>
      <w:r w:rsidR="00373A89" w:rsidRPr="00373A89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373A89">
        <w:rPr>
          <w:rFonts w:ascii="Times New Roman" w:hAnsi="Times New Roman" w:cs="Times New Roman"/>
          <w:sz w:val="30"/>
          <w:szCs w:val="30"/>
          <w:lang w:val="be-BY"/>
        </w:rPr>
        <w:t>БРПА</w:t>
      </w:r>
      <w:r w:rsidR="00373A89" w:rsidRPr="00373A89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373A8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падаецца ў вышэйстаячы Савет ГА </w:t>
      </w:r>
      <w:r w:rsidR="00373A89" w:rsidRPr="00373A89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373A89">
        <w:rPr>
          <w:rFonts w:ascii="Times New Roman" w:hAnsi="Times New Roman" w:cs="Times New Roman"/>
          <w:sz w:val="30"/>
          <w:szCs w:val="30"/>
          <w:lang w:val="be-BY"/>
        </w:rPr>
        <w:t>БРПА</w:t>
      </w:r>
      <w:r w:rsidR="00373A89" w:rsidRPr="00373A89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, які і прымае рашэнне.</w:t>
      </w:r>
    </w:p>
    <w:p w:rsidR="004868EE" w:rsidRPr="004868EE" w:rsidRDefault="004868EE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868EE">
        <w:rPr>
          <w:rFonts w:ascii="Times New Roman" w:hAnsi="Times New Roman" w:cs="Times New Roman"/>
          <w:sz w:val="30"/>
          <w:szCs w:val="30"/>
          <w:lang w:val="be-BY"/>
        </w:rPr>
        <w:t>Улік членаў піянерскай дружыны вядзе педагог-арганізатар установы агульнай сярэдняй адукацыі, у выпадку, калі піянерская дружына не створана,</w:t>
      </w:r>
      <w:r w:rsidR="0057681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0060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57681F">
        <w:rPr>
          <w:rFonts w:ascii="Times New Roman" w:hAnsi="Times New Roman" w:cs="Times New Roman"/>
          <w:sz w:val="30"/>
          <w:szCs w:val="30"/>
          <w:lang w:val="be-BY"/>
        </w:rPr>
        <w:t xml:space="preserve"> вышэйстаячы Савет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ГА «БРПА».</w:t>
      </w:r>
    </w:p>
    <w:p w:rsidR="004868EE" w:rsidRPr="004868EE" w:rsidRDefault="004868EE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Акцябраты </w:t>
      </w:r>
      <w:r w:rsidR="0050060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члены піянерскай арганізацыі ва ўзросце ад 7 да</w:t>
      </w:r>
      <w:r w:rsidR="00500606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10</w:t>
      </w:r>
      <w:r w:rsidR="00500606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гадоў. Акцябраты арганізуюць сваю жыццядзейнасць у рамках работы піянерскай дружыны ўстаноў агульнай сярэдняй адукацыі пры садзейнічанні педагогаў І ступені агульнай сярэдня</w:t>
      </w:r>
      <w:r w:rsidR="0057681F">
        <w:rPr>
          <w:rFonts w:ascii="Times New Roman" w:hAnsi="Times New Roman" w:cs="Times New Roman"/>
          <w:sz w:val="30"/>
          <w:szCs w:val="30"/>
          <w:lang w:val="be-BY"/>
        </w:rPr>
        <w:t>й адукацыі, выхава</w:t>
      </w:r>
      <w:r w:rsidR="00122D73">
        <w:rPr>
          <w:rFonts w:ascii="Times New Roman" w:hAnsi="Times New Roman" w:cs="Times New Roman"/>
          <w:sz w:val="30"/>
          <w:szCs w:val="30"/>
          <w:lang w:val="be-BY"/>
        </w:rPr>
        <w:t>льнікаў</w:t>
      </w:r>
      <w:r w:rsidR="0057681F">
        <w:rPr>
          <w:rFonts w:ascii="Times New Roman" w:hAnsi="Times New Roman" w:cs="Times New Roman"/>
          <w:sz w:val="30"/>
          <w:szCs w:val="30"/>
          <w:lang w:val="be-BY"/>
        </w:rPr>
        <w:t xml:space="preserve"> групы п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адоўжанага дня.</w:t>
      </w:r>
    </w:p>
    <w:p w:rsidR="004868EE" w:rsidRPr="004868EE" w:rsidRDefault="004868EE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868EE">
        <w:rPr>
          <w:rFonts w:ascii="Times New Roman" w:hAnsi="Times New Roman" w:cs="Times New Roman"/>
          <w:sz w:val="30"/>
          <w:szCs w:val="30"/>
          <w:lang w:val="be-BY"/>
        </w:rPr>
        <w:t>Прыём у ГА «БРПА» дзяцей ад 7 да 10 гадоў праводзіцца адначасова з рыту</w:t>
      </w:r>
      <w:r w:rsidR="0057681F">
        <w:rPr>
          <w:rFonts w:ascii="Times New Roman" w:hAnsi="Times New Roman" w:cs="Times New Roman"/>
          <w:sz w:val="30"/>
          <w:szCs w:val="30"/>
          <w:lang w:val="be-BY"/>
        </w:rPr>
        <w:t>алам прысваення назвы «акцяброна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к» ва ўрачыстай абстаноўцы на Зборы піянерскага атрада, піянерскай дружыны.</w:t>
      </w:r>
    </w:p>
    <w:p w:rsidR="004868EE" w:rsidRPr="004868EE" w:rsidRDefault="004868EE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868EE">
        <w:rPr>
          <w:rFonts w:ascii="Times New Roman" w:hAnsi="Times New Roman" w:cs="Times New Roman"/>
          <w:sz w:val="30"/>
          <w:szCs w:val="30"/>
          <w:lang w:val="be-BY"/>
        </w:rPr>
        <w:t>Рытуал урачыстага павязвання гальштука, уручэння акцябрацкіх, піянерскіх значкоў праводзіцца на ўрачыстай лінейцы ў азнаменаванне дзяржаўных свят, свят піянерскай арганізацыі, а таксама ў гонар найбольш значных падзей у жыцці піянерскай дружыны.</w:t>
      </w:r>
    </w:p>
    <w:p w:rsidR="004868EE" w:rsidRPr="004868EE" w:rsidRDefault="004868EE" w:rsidP="0057681F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Піянерскія дружыны ствараюцца на базе ўстаноў адукацыі паводле Статута ГА </w:t>
      </w:r>
      <w:r w:rsidR="0057681F" w:rsidRPr="0057681F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57681F">
        <w:rPr>
          <w:rFonts w:ascii="Times New Roman" w:hAnsi="Times New Roman" w:cs="Times New Roman"/>
          <w:sz w:val="30"/>
          <w:szCs w:val="30"/>
          <w:lang w:val="be-BY"/>
        </w:rPr>
        <w:t>БРПА</w:t>
      </w:r>
      <w:r w:rsidR="0057681F" w:rsidRPr="0057681F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, калі рашэнне аб'яднацца прынялі не менш як </w:t>
      </w:r>
      <w:r w:rsidR="00122D73">
        <w:rPr>
          <w:rFonts w:ascii="Times New Roman" w:hAnsi="Times New Roman" w:cs="Times New Roman"/>
          <w:sz w:val="30"/>
          <w:szCs w:val="30"/>
          <w:lang w:val="be-BY"/>
        </w:rPr>
        <w:t>пяць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чалавек. Рашэнне аб стварэнні піянерскай дружыны прымаюць самі піянеры. Дадзенае ра</w:t>
      </w:r>
      <w:r w:rsidR="0057681F">
        <w:rPr>
          <w:rFonts w:ascii="Times New Roman" w:hAnsi="Times New Roman" w:cs="Times New Roman"/>
          <w:sz w:val="30"/>
          <w:szCs w:val="30"/>
          <w:lang w:val="be-BY"/>
        </w:rPr>
        <w:t xml:space="preserve">шэнне зацвярджаецца вышэйстаячым Саветам 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ГА</w:t>
      </w:r>
      <w:r w:rsidR="00500606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«БРПА». У выпадку, калі піянерская дружына налічвае больш</w:t>
      </w:r>
      <w:r w:rsidR="0057681F">
        <w:rPr>
          <w:rFonts w:ascii="Times New Roman" w:hAnsi="Times New Roman" w:cs="Times New Roman"/>
          <w:sz w:val="30"/>
          <w:szCs w:val="30"/>
          <w:lang w:val="be-BY"/>
        </w:rPr>
        <w:t xml:space="preserve"> за</w:t>
      </w:r>
      <w:r w:rsidR="00500606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="00500606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чалавек, яна можа быць падзелена на два і больш атрадаў.</w:t>
      </w:r>
    </w:p>
    <w:p w:rsidR="004868EE" w:rsidRPr="004868EE" w:rsidRDefault="004868EE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868EE">
        <w:rPr>
          <w:rFonts w:ascii="Times New Roman" w:hAnsi="Times New Roman" w:cs="Times New Roman"/>
          <w:sz w:val="30"/>
          <w:szCs w:val="30"/>
          <w:lang w:val="be-BY"/>
        </w:rPr>
        <w:t>Вышэйшым органам самакіравання піянерскай дружыны з'яўляецца Збор.</w:t>
      </w:r>
    </w:p>
    <w:p w:rsidR="004868EE" w:rsidRPr="004868EE" w:rsidRDefault="004868EE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868EE">
        <w:rPr>
          <w:rFonts w:ascii="Times New Roman" w:hAnsi="Times New Roman" w:cs="Times New Roman"/>
          <w:sz w:val="30"/>
          <w:szCs w:val="30"/>
          <w:lang w:val="be-BY"/>
        </w:rPr>
        <w:lastRenderedPageBreak/>
        <w:t>Збор піянерскай дружыны праводзіцца па мер</w:t>
      </w:r>
      <w:r w:rsidR="0057681F">
        <w:rPr>
          <w:rFonts w:ascii="Times New Roman" w:hAnsi="Times New Roman" w:cs="Times New Roman"/>
          <w:sz w:val="30"/>
          <w:szCs w:val="30"/>
          <w:lang w:val="be-BY"/>
        </w:rPr>
        <w:t xml:space="preserve">ы неабходнасці, але не радзей чым </w:t>
      </w:r>
      <w:r w:rsidR="00171CCE">
        <w:rPr>
          <w:rFonts w:ascii="Times New Roman" w:hAnsi="Times New Roman" w:cs="Times New Roman"/>
          <w:sz w:val="30"/>
          <w:szCs w:val="30"/>
          <w:lang w:val="be-BY"/>
        </w:rPr>
        <w:t>адзін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раз у два месяцы.</w:t>
      </w:r>
    </w:p>
    <w:p w:rsidR="004868EE" w:rsidRPr="004868EE" w:rsidRDefault="004868EE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868EE">
        <w:rPr>
          <w:rFonts w:ascii="Times New Roman" w:hAnsi="Times New Roman" w:cs="Times New Roman"/>
          <w:sz w:val="30"/>
          <w:szCs w:val="30"/>
          <w:lang w:val="be-BY"/>
        </w:rPr>
        <w:t>Збор піянерскай дружыны правамоцны пры ўдзеле ў яго працы больш за палову членаў ГА «БРПА», якія стаяць на ўліку ў адпаведнай піянерскай дружыне. Рашэнні Збору прымаюцца простай большасцю галасоў.</w:t>
      </w:r>
    </w:p>
    <w:p w:rsidR="004868EE" w:rsidRPr="004868EE" w:rsidRDefault="004868EE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Паміж </w:t>
      </w:r>
      <w:r w:rsidR="00171CCE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борамі працай дружыны кіруе Савет дружыны на чале са старшынёй Савета дружыны.</w:t>
      </w:r>
    </w:p>
    <w:p w:rsidR="004868EE" w:rsidRPr="004868EE" w:rsidRDefault="004868EE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Вышэйшым органам піянерскага самакіравання ў атрадзе з'яўляецца Збор піянерскага атрада. Паміж </w:t>
      </w:r>
      <w:r w:rsidR="00171CCE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борамі працай атрада кіруе Савет атрада на чале са старшынёй Савета атрада.</w:t>
      </w:r>
    </w:p>
    <w:p w:rsidR="004868EE" w:rsidRPr="004868EE" w:rsidRDefault="004868EE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868EE">
        <w:rPr>
          <w:rFonts w:ascii="Times New Roman" w:hAnsi="Times New Roman" w:cs="Times New Roman"/>
          <w:sz w:val="30"/>
          <w:szCs w:val="30"/>
          <w:lang w:val="be-BY"/>
        </w:rPr>
        <w:t>Улік піян</w:t>
      </w:r>
      <w:r w:rsidR="0057681F">
        <w:rPr>
          <w:rFonts w:ascii="Times New Roman" w:hAnsi="Times New Roman" w:cs="Times New Roman"/>
          <w:sz w:val="30"/>
          <w:szCs w:val="30"/>
          <w:lang w:val="be-BY"/>
        </w:rPr>
        <w:t>ерскіх дружын вядзе вышэйстаячы Савет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ГА «БРПА».</w:t>
      </w:r>
    </w:p>
    <w:p w:rsidR="004868EE" w:rsidRPr="0057681F" w:rsidRDefault="004868EE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57681F">
        <w:rPr>
          <w:rFonts w:ascii="Times New Roman" w:hAnsi="Times New Roman" w:cs="Times New Roman"/>
          <w:i/>
          <w:sz w:val="30"/>
          <w:szCs w:val="30"/>
          <w:lang w:val="be-BY"/>
        </w:rPr>
        <w:t>Парадак выплаты ўзносаў</w:t>
      </w:r>
    </w:p>
    <w:p w:rsidR="004868EE" w:rsidRPr="004868EE" w:rsidRDefault="004868EE" w:rsidP="0057681F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868EE">
        <w:rPr>
          <w:rFonts w:ascii="Times New Roman" w:hAnsi="Times New Roman" w:cs="Times New Roman"/>
          <w:sz w:val="30"/>
          <w:szCs w:val="30"/>
          <w:lang w:val="be-BY"/>
        </w:rPr>
        <w:t>Пасля вуснай заявы жадаючага і з пісьмовай згоды з</w:t>
      </w:r>
      <w:r w:rsidR="0057681F">
        <w:rPr>
          <w:rFonts w:ascii="Times New Roman" w:hAnsi="Times New Roman" w:cs="Times New Roman"/>
          <w:sz w:val="30"/>
          <w:szCs w:val="30"/>
          <w:lang w:val="be-BY"/>
        </w:rPr>
        <w:t xml:space="preserve">аконных прадстаўнікоў, рашэння Збору 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піянерскай дружыны або Савета вышэйстаячага органа ГА </w:t>
      </w:r>
      <w:r w:rsidR="0057681F" w:rsidRPr="0057681F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57681F">
        <w:rPr>
          <w:rFonts w:ascii="Times New Roman" w:hAnsi="Times New Roman" w:cs="Times New Roman"/>
          <w:sz w:val="30"/>
          <w:szCs w:val="30"/>
          <w:lang w:val="be-BY"/>
        </w:rPr>
        <w:t>БРПА</w:t>
      </w:r>
      <w:r w:rsidR="0057681F" w:rsidRPr="0057681F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пры адсутнасці першаснай п</w:t>
      </w:r>
      <w:r w:rsidR="0057681F">
        <w:rPr>
          <w:rFonts w:ascii="Times New Roman" w:hAnsi="Times New Roman" w:cs="Times New Roman"/>
          <w:sz w:val="30"/>
          <w:szCs w:val="30"/>
          <w:lang w:val="be-BY"/>
        </w:rPr>
        <w:t>іянерскай арганізацыі (калектыву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) аб уступленні і атрыманні зван</w:t>
      </w:r>
      <w:r w:rsidR="0057681F">
        <w:rPr>
          <w:rFonts w:ascii="Times New Roman" w:hAnsi="Times New Roman" w:cs="Times New Roman"/>
          <w:sz w:val="30"/>
          <w:szCs w:val="30"/>
          <w:lang w:val="be-BY"/>
        </w:rPr>
        <w:t xml:space="preserve">ня </w:t>
      </w:r>
      <w:r w:rsidR="00500606" w:rsidRPr="0057681F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57681F">
        <w:rPr>
          <w:rFonts w:ascii="Times New Roman" w:hAnsi="Times New Roman" w:cs="Times New Roman"/>
          <w:sz w:val="30"/>
          <w:szCs w:val="30"/>
          <w:lang w:val="be-BY"/>
        </w:rPr>
        <w:t>акцябронак</w:t>
      </w:r>
      <w:r w:rsidR="00500606" w:rsidRPr="0057681F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500606" w:rsidRPr="0057681F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піянер</w:t>
      </w:r>
      <w:r w:rsidR="00500606" w:rsidRPr="0057681F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выплачваецца ўступны ўзнос. Пералічэнне членскіх узносаў ажыццяўляецца на разліковы рахунак</w:t>
      </w:r>
      <w:r w:rsidR="0057681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ГА </w:t>
      </w:r>
      <w:r w:rsidR="0057681F" w:rsidRPr="0057681F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57681F">
        <w:rPr>
          <w:rFonts w:ascii="Times New Roman" w:hAnsi="Times New Roman" w:cs="Times New Roman"/>
          <w:sz w:val="30"/>
          <w:szCs w:val="30"/>
          <w:lang w:val="be-BY"/>
        </w:rPr>
        <w:t>БРПА</w:t>
      </w:r>
      <w:r w:rsidR="0057681F" w:rsidRPr="0057681F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57681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шляхам безнаяўнага разліку з указаннем у плац</w:t>
      </w:r>
      <w:r w:rsidR="00171CCE">
        <w:rPr>
          <w:rFonts w:ascii="Times New Roman" w:hAnsi="Times New Roman" w:cs="Times New Roman"/>
          <w:sz w:val="30"/>
          <w:szCs w:val="30"/>
          <w:lang w:val="be-BY"/>
        </w:rPr>
        <w:t>ё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жным даручэнні (квітанцыі) прызначэння плацяжу </w:t>
      </w:r>
      <w:r w:rsidR="00500606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00606" w:rsidRPr="0057681F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уступны ўзнос</w:t>
      </w:r>
      <w:r w:rsidR="00500606" w:rsidRPr="0057681F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з улікам камісіі банка.</w:t>
      </w:r>
    </w:p>
    <w:p w:rsidR="004868EE" w:rsidRPr="004868EE" w:rsidRDefault="0057681F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Плацё</w:t>
      </w:r>
      <w:r w:rsidR="004868EE" w:rsidRPr="004868EE">
        <w:rPr>
          <w:rFonts w:ascii="Times New Roman" w:hAnsi="Times New Roman" w:cs="Times New Roman"/>
          <w:sz w:val="30"/>
          <w:szCs w:val="30"/>
          <w:lang w:val="be-BY"/>
        </w:rPr>
        <w:t>жнае даручэнне (квітанцыя) служыць падставай для атрымання сімволікі ГА «Б</w:t>
      </w:r>
      <w:r>
        <w:rPr>
          <w:rFonts w:ascii="Times New Roman" w:hAnsi="Times New Roman" w:cs="Times New Roman"/>
          <w:sz w:val="30"/>
          <w:szCs w:val="30"/>
          <w:lang w:val="be-BY"/>
        </w:rPr>
        <w:t>РПА» ў</w:t>
      </w:r>
      <w:r w:rsidR="004868EE"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колькасці, якая адпавядае суме пералічаных сродкаў.</w:t>
      </w:r>
    </w:p>
    <w:p w:rsidR="004868EE" w:rsidRPr="0057681F" w:rsidRDefault="004868EE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57681F">
        <w:rPr>
          <w:rFonts w:ascii="Times New Roman" w:hAnsi="Times New Roman" w:cs="Times New Roman"/>
          <w:i/>
          <w:sz w:val="30"/>
          <w:szCs w:val="30"/>
          <w:lang w:val="be-BY"/>
        </w:rPr>
        <w:t>Педагагічная падтрымка дзейнасці піянерскай дружыны</w:t>
      </w:r>
    </w:p>
    <w:p w:rsidR="004868EE" w:rsidRPr="004868EE" w:rsidRDefault="004868EE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868EE">
        <w:rPr>
          <w:rFonts w:ascii="Times New Roman" w:hAnsi="Times New Roman" w:cs="Times New Roman"/>
          <w:sz w:val="30"/>
          <w:szCs w:val="30"/>
          <w:lang w:val="be-BY"/>
        </w:rPr>
        <w:t>Згодна з Адзіным кваліфікацыйным даведнікам пасад служачых, зацверджан</w:t>
      </w:r>
      <w:r w:rsidR="00171CCE">
        <w:rPr>
          <w:rFonts w:ascii="Times New Roman" w:hAnsi="Times New Roman" w:cs="Times New Roman"/>
          <w:sz w:val="30"/>
          <w:szCs w:val="30"/>
          <w:lang w:val="be-BY"/>
        </w:rPr>
        <w:t>ым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пастановай Міністэрства працы і сацыяльнай абароны Рэспублікі Беларусь ад 21</w:t>
      </w:r>
      <w:r w:rsidR="00171CCE">
        <w:rPr>
          <w:rFonts w:ascii="Times New Roman" w:hAnsi="Times New Roman" w:cs="Times New Roman"/>
          <w:sz w:val="30"/>
          <w:szCs w:val="30"/>
          <w:lang w:val="be-BY"/>
        </w:rPr>
        <w:t>.10.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2011 № 105</w:t>
      </w:r>
      <w:r w:rsidR="00171CCE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каардыну</w:t>
      </w:r>
      <w:r w:rsidR="00171CCE">
        <w:rPr>
          <w:rFonts w:ascii="Times New Roman" w:hAnsi="Times New Roman" w:cs="Times New Roman"/>
          <w:sz w:val="30"/>
          <w:szCs w:val="30"/>
          <w:lang w:val="be-BY"/>
        </w:rPr>
        <w:t>юць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дзейнасць дзіцячых і м</w:t>
      </w:r>
      <w:r w:rsidR="00171CCE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ладз</w:t>
      </w:r>
      <w:r w:rsidR="00171CCE">
        <w:rPr>
          <w:rFonts w:ascii="Times New Roman" w:hAnsi="Times New Roman" w:cs="Times New Roman"/>
          <w:sz w:val="30"/>
          <w:szCs w:val="30"/>
          <w:lang w:val="be-BY"/>
        </w:rPr>
        <w:t>евых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грамадскіх аб'яднанняў намеснік дырэктара па выхаваўчай рабоце і педагог-арганізатар. Педагог-арганізатар </w:t>
      </w:r>
      <w:r w:rsidR="00500606" w:rsidRPr="0057681F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…каардынуе дзейнасць аб'яднанняў па інтарэсах, дзіцячых, м</w:t>
      </w:r>
      <w:r w:rsidR="00171CCE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ладз</w:t>
      </w:r>
      <w:r w:rsidR="00171CCE">
        <w:rPr>
          <w:rFonts w:ascii="Times New Roman" w:hAnsi="Times New Roman" w:cs="Times New Roman"/>
          <w:sz w:val="30"/>
          <w:szCs w:val="30"/>
          <w:lang w:val="be-BY"/>
        </w:rPr>
        <w:t>евых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і іншых грамадскіх аб'я</w:t>
      </w:r>
      <w:r w:rsidR="0057681F">
        <w:rPr>
          <w:rFonts w:ascii="Times New Roman" w:hAnsi="Times New Roman" w:cs="Times New Roman"/>
          <w:sz w:val="30"/>
          <w:szCs w:val="30"/>
          <w:lang w:val="be-BY"/>
        </w:rPr>
        <w:t>днанняў. Садзейнічае іх ут</w:t>
      </w:r>
      <w:r w:rsidR="00171CCE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57681F">
        <w:rPr>
          <w:rFonts w:ascii="Times New Roman" w:hAnsi="Times New Roman" w:cs="Times New Roman"/>
          <w:sz w:val="30"/>
          <w:szCs w:val="30"/>
          <w:lang w:val="be-BY"/>
        </w:rPr>
        <w:t>арэнню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, рэалізацыі мэт і задач, прадугледжаных статутамі гэтых фарміраванняў…»</w:t>
      </w:r>
      <w:r w:rsidR="00A05F97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4868EE" w:rsidRPr="004868EE" w:rsidRDefault="004868EE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868EE">
        <w:rPr>
          <w:rFonts w:ascii="Times New Roman" w:hAnsi="Times New Roman" w:cs="Times New Roman"/>
          <w:sz w:val="30"/>
          <w:szCs w:val="30"/>
          <w:lang w:val="be-BY"/>
        </w:rPr>
        <w:t>Ад падрыхтаванасці дарослага да супрацоўніцтва, здольнасці стаць раўнапраўным членам аб'яднанняў залежыць, ці здолее педагог-арганізатар стаць для дзяцей і падлеткаў асабістым прыкладам сацыяльнай актыўнасці.</w:t>
      </w:r>
    </w:p>
    <w:p w:rsidR="004868EE" w:rsidRPr="004868EE" w:rsidRDefault="004868EE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Педагогу-арганізатару неабходна валодаць уменнямі і навыкамі арганізатарскай дзейнасці: умець правільна вызначаць мэты і задачы, планаваць сваю работу, адбіраць найбольш мэтазгодныя формы і метады работы з акцябратамі і піянерамі, узаемадзейнічаць з кіраўніцтвам 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lastRenderedPageBreak/>
        <w:t>установы адукацыі, кіраўнікамі ўстаноў дадатковай адукацыі дзяцей і моладзі.</w:t>
      </w:r>
    </w:p>
    <w:p w:rsidR="004868EE" w:rsidRPr="004868EE" w:rsidRDefault="004868EE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Педагог-арганізатар павінен будаваць працу піянерскай дружыны так, каб знайсці для кожнага атрада тую </w:t>
      </w:r>
      <w:r w:rsidR="00CA21CE">
        <w:rPr>
          <w:rFonts w:ascii="Times New Roman" w:hAnsi="Times New Roman" w:cs="Times New Roman"/>
          <w:sz w:val="30"/>
          <w:szCs w:val="30"/>
          <w:lang w:val="be-BY"/>
        </w:rPr>
        <w:t>ступень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A21CE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дзелу ў агульных справах, якая адпавядала б узроўню развіцц</w:t>
      </w:r>
      <w:r w:rsidR="0057681F">
        <w:rPr>
          <w:rFonts w:ascii="Times New Roman" w:hAnsi="Times New Roman" w:cs="Times New Roman"/>
          <w:sz w:val="30"/>
          <w:szCs w:val="30"/>
          <w:lang w:val="be-BY"/>
        </w:rPr>
        <w:t>я калектыву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, стварыць узаемадзеянне атрадаў у дружыне, згуртаваць піянераў і акцябрат.</w:t>
      </w:r>
    </w:p>
    <w:p w:rsidR="004868EE" w:rsidRPr="0057681F" w:rsidRDefault="004868EE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57681F">
        <w:rPr>
          <w:rFonts w:ascii="Times New Roman" w:hAnsi="Times New Roman" w:cs="Times New Roman"/>
          <w:i/>
          <w:sz w:val="30"/>
          <w:szCs w:val="30"/>
          <w:lang w:val="be-BY"/>
        </w:rPr>
        <w:t>Дакументацыя ў піянерскай дружыне</w:t>
      </w:r>
    </w:p>
    <w:p w:rsidR="004868EE" w:rsidRPr="004868EE" w:rsidRDefault="004868EE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868EE">
        <w:rPr>
          <w:rFonts w:ascii="Times New Roman" w:hAnsi="Times New Roman" w:cs="Times New Roman"/>
          <w:sz w:val="30"/>
          <w:szCs w:val="30"/>
          <w:lang w:val="be-BY"/>
        </w:rPr>
        <w:t>У мэтах удаскана</w:t>
      </w:r>
      <w:r w:rsidR="00F34E96">
        <w:rPr>
          <w:rFonts w:ascii="Times New Roman" w:hAnsi="Times New Roman" w:cs="Times New Roman"/>
          <w:sz w:val="30"/>
          <w:szCs w:val="30"/>
          <w:lang w:val="be-BY"/>
        </w:rPr>
        <w:t>лення і аптымізацыі дакументазвароту ў</w:t>
      </w:r>
      <w:r w:rsidR="00871BA1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F34E96">
        <w:rPr>
          <w:rFonts w:ascii="Times New Roman" w:hAnsi="Times New Roman" w:cs="Times New Roman"/>
          <w:sz w:val="30"/>
          <w:szCs w:val="30"/>
          <w:lang w:val="be-BY"/>
        </w:rPr>
        <w:t>піянерскай дружыне састаўля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юцца дакументы:</w:t>
      </w:r>
    </w:p>
    <w:p w:rsidR="004868EE" w:rsidRPr="004868EE" w:rsidRDefault="004868EE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868EE">
        <w:rPr>
          <w:rFonts w:ascii="Times New Roman" w:hAnsi="Times New Roman" w:cs="Times New Roman"/>
          <w:sz w:val="30"/>
          <w:szCs w:val="30"/>
          <w:lang w:val="be-BY"/>
        </w:rPr>
        <w:t>1) План піянерскай дружыны на навучальны год.</w:t>
      </w:r>
    </w:p>
    <w:p w:rsidR="004868EE" w:rsidRPr="004868EE" w:rsidRDefault="004570BE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4868EE" w:rsidRPr="004868EE">
        <w:rPr>
          <w:rFonts w:ascii="Times New Roman" w:hAnsi="Times New Roman" w:cs="Times New Roman"/>
          <w:sz w:val="30"/>
          <w:szCs w:val="30"/>
          <w:lang w:val="be-BY"/>
        </w:rPr>
        <w:t>) Спіс членаў піянерскай дружыны.</w:t>
      </w:r>
    </w:p>
    <w:p w:rsidR="004868EE" w:rsidRPr="004868EE" w:rsidRDefault="004570BE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3</w:t>
      </w:r>
      <w:r w:rsidR="004868EE" w:rsidRPr="004868EE">
        <w:rPr>
          <w:rFonts w:ascii="Times New Roman" w:hAnsi="Times New Roman" w:cs="Times New Roman"/>
          <w:sz w:val="30"/>
          <w:szCs w:val="30"/>
          <w:lang w:val="be-BY"/>
        </w:rPr>
        <w:t>) Заявы аб уступленні.</w:t>
      </w:r>
    </w:p>
    <w:p w:rsidR="004868EE" w:rsidRPr="004868EE" w:rsidRDefault="004570BE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4</w:t>
      </w:r>
      <w:r w:rsidR="004868EE" w:rsidRPr="004868EE">
        <w:rPr>
          <w:rFonts w:ascii="Times New Roman" w:hAnsi="Times New Roman" w:cs="Times New Roman"/>
          <w:sz w:val="30"/>
          <w:szCs w:val="30"/>
          <w:lang w:val="be-BY"/>
        </w:rPr>
        <w:t>) Дакументы, якія пацвярджаюць уплату ўзносаў на атрыманне сімволікі.</w:t>
      </w:r>
    </w:p>
    <w:p w:rsidR="004868EE" w:rsidRPr="004868EE" w:rsidRDefault="004570BE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5</w:t>
      </w:r>
      <w:r w:rsidR="00F34E96">
        <w:rPr>
          <w:rFonts w:ascii="Times New Roman" w:hAnsi="Times New Roman" w:cs="Times New Roman"/>
          <w:sz w:val="30"/>
          <w:szCs w:val="30"/>
          <w:lang w:val="be-BY"/>
        </w:rPr>
        <w:t>) Спіс Савета</w:t>
      </w:r>
      <w:r w:rsidR="004868EE"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 дружыны.</w:t>
      </w:r>
    </w:p>
    <w:p w:rsidR="004868EE" w:rsidRPr="004868EE" w:rsidRDefault="004570BE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6</w:t>
      </w:r>
      <w:r w:rsidR="004868EE" w:rsidRPr="004868EE">
        <w:rPr>
          <w:rFonts w:ascii="Times New Roman" w:hAnsi="Times New Roman" w:cs="Times New Roman"/>
          <w:sz w:val="30"/>
          <w:szCs w:val="30"/>
          <w:lang w:val="be-BY"/>
        </w:rPr>
        <w:t>) Статыстычныя дадзеныя.</w:t>
      </w:r>
    </w:p>
    <w:p w:rsidR="004868EE" w:rsidRPr="004868EE" w:rsidRDefault="004570BE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7</w:t>
      </w:r>
      <w:r w:rsidR="004868EE" w:rsidRPr="004868EE">
        <w:rPr>
          <w:rFonts w:ascii="Times New Roman" w:hAnsi="Times New Roman" w:cs="Times New Roman"/>
          <w:sz w:val="30"/>
          <w:szCs w:val="30"/>
          <w:lang w:val="be-BY"/>
        </w:rPr>
        <w:t>) Пратаколы піянерскіх Збораў.</w:t>
      </w:r>
    </w:p>
    <w:p w:rsidR="004868EE" w:rsidRPr="004868EE" w:rsidRDefault="004868EE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Дакументацыю для </w:t>
      </w:r>
      <w:r w:rsidR="00F34E96">
        <w:rPr>
          <w:rFonts w:ascii="Times New Roman" w:hAnsi="Times New Roman" w:cs="Times New Roman"/>
          <w:sz w:val="30"/>
          <w:szCs w:val="30"/>
          <w:lang w:val="be-BY"/>
        </w:rPr>
        <w:t>піянерскай дружыны можна скач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 xml:space="preserve">аць па спасылцы: </w:t>
      </w:r>
      <w:hyperlink r:id="rId16" w:history="1">
        <w:r w:rsidR="00F34E96" w:rsidRPr="00A9598F">
          <w:rPr>
            <w:rStyle w:val="a7"/>
            <w:rFonts w:ascii="Times New Roman" w:hAnsi="Times New Roman" w:cs="Times New Roman"/>
            <w:sz w:val="30"/>
            <w:szCs w:val="30"/>
            <w:lang w:val="be-BY"/>
          </w:rPr>
          <w:t>https://cloud.mail.ru/public/f9PN/3ZcyYFN7T</w:t>
        </w:r>
      </w:hyperlink>
      <w:r w:rsidR="00871BA1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4868EE" w:rsidRDefault="004868EE" w:rsidP="004868EE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868EE">
        <w:rPr>
          <w:rFonts w:ascii="Times New Roman" w:hAnsi="Times New Roman" w:cs="Times New Roman"/>
          <w:sz w:val="30"/>
          <w:szCs w:val="30"/>
          <w:lang w:val="be-BY"/>
        </w:rPr>
        <w:t>Справаздачныя матэрыялы аб правядзенні мерапрыемстваў рэкамендавана размяшчаць у сацыяльных сетках, на сайтах устаноў адукацыі, сайце піянерскай дружыны і г</w:t>
      </w:r>
      <w:r w:rsidR="004570BE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4868EE">
        <w:rPr>
          <w:rFonts w:ascii="Times New Roman" w:hAnsi="Times New Roman" w:cs="Times New Roman"/>
          <w:sz w:val="30"/>
          <w:szCs w:val="30"/>
          <w:lang w:val="be-BY"/>
        </w:rPr>
        <w:t>д.</w:t>
      </w:r>
    </w:p>
    <w:p w:rsidR="00F34E96" w:rsidRPr="00F34E96" w:rsidRDefault="00F34E96" w:rsidP="00F34E96">
      <w:pPr>
        <w:spacing w:after="0" w:line="320" w:lineRule="atLeast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4. </w:t>
      </w:r>
      <w:r w:rsidRPr="00F34E96">
        <w:rPr>
          <w:rFonts w:ascii="Times New Roman" w:hAnsi="Times New Roman" w:cs="Times New Roman"/>
          <w:b/>
          <w:sz w:val="30"/>
          <w:szCs w:val="30"/>
          <w:lang w:val="be-BY"/>
        </w:rPr>
        <w:t>Арганізацыйная структура ГА «БРПА» ва ўстановах дадатковай адукацыі дзяцей і моладзі.</w:t>
      </w:r>
    </w:p>
    <w:p w:rsidR="00F34E96" w:rsidRPr="00F34E96" w:rsidRDefault="00F34E96" w:rsidP="00F34E96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34E96">
        <w:rPr>
          <w:rFonts w:ascii="Times New Roman" w:hAnsi="Times New Roman" w:cs="Times New Roman"/>
          <w:sz w:val="30"/>
          <w:szCs w:val="30"/>
          <w:lang w:val="be-BY"/>
        </w:rPr>
        <w:t>Немалаважную ролю ў падтрымцы і развіцці дзіцячых і м</w:t>
      </w:r>
      <w:r w:rsidR="004570BE">
        <w:rPr>
          <w:rFonts w:ascii="Times New Roman" w:hAnsi="Times New Roman" w:cs="Times New Roman"/>
          <w:sz w:val="30"/>
          <w:szCs w:val="30"/>
          <w:lang w:val="be-BY"/>
        </w:rPr>
        <w:t>оладзевых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грамадскіх аб'яднанняў адыгрываюць установы дадатковай адукацыі дзяцей і моладзі, на базе якіх па тэрытарыяльнай прыкмеце арганізуюцца раённ</w:t>
      </w:r>
      <w:r>
        <w:rPr>
          <w:rFonts w:ascii="Times New Roman" w:hAnsi="Times New Roman" w:cs="Times New Roman"/>
          <w:sz w:val="30"/>
          <w:szCs w:val="30"/>
          <w:lang w:val="be-BY"/>
        </w:rPr>
        <w:t>ыя (гарадскія), абласныя Саветы ГА 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«БРПА».</w:t>
      </w:r>
    </w:p>
    <w:p w:rsidR="00F34E96" w:rsidRPr="00F34E96" w:rsidRDefault="00F34E96" w:rsidP="00F34E96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34E96">
        <w:rPr>
          <w:rFonts w:ascii="Times New Roman" w:hAnsi="Times New Roman" w:cs="Times New Roman"/>
          <w:sz w:val="30"/>
          <w:szCs w:val="30"/>
          <w:lang w:val="be-BY"/>
        </w:rPr>
        <w:t>Раённыя (гарадскія) арганізацыі ГА «БРПА»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ў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твараюцца пры наяўнасці не менш як 10 членаў ГА «БРПА» ў адпаведным раёне (горадзе).</w:t>
      </w:r>
    </w:p>
    <w:p w:rsidR="00F34E96" w:rsidRPr="00F34E96" w:rsidRDefault="00F34E96" w:rsidP="00F34E96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34E96">
        <w:rPr>
          <w:rFonts w:ascii="Times New Roman" w:hAnsi="Times New Roman" w:cs="Times New Roman"/>
          <w:sz w:val="30"/>
          <w:szCs w:val="30"/>
          <w:lang w:val="be-BY"/>
        </w:rPr>
        <w:t>Вышэйшым органам самакіравання раённай (гарадской) арганізацыі ГА «БРПА» з'яўляецца Збор, які праводзіцца не радзей за адзін раз у год. Збор раённай (гарадской) арганізацыі ГА «БРПА»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праводзіцца па рашэнні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адпаведнага Савета раённай (гарадской) арганізацыі або па ініцыятыве 1/3 членаў ГА «БРПА», якія стаяць на ўліку ў раённай (гарадской) арганізацыі.</w:t>
      </w:r>
    </w:p>
    <w:p w:rsidR="00F34E96" w:rsidRPr="00F34E96" w:rsidRDefault="00F34E96" w:rsidP="00F34E96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34E96">
        <w:rPr>
          <w:rFonts w:ascii="Times New Roman" w:hAnsi="Times New Roman" w:cs="Times New Roman"/>
          <w:sz w:val="30"/>
          <w:szCs w:val="30"/>
          <w:lang w:val="be-BY"/>
        </w:rPr>
        <w:t>Збор раённай (гарадской) арганізацыі ГА «БРПА»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правамоцны пры ўдзеле ў яго рабоце больш за палову членаў арганізацыі, якія знаходзяцца на ўліку ў адпаведнай арганізацыйнай структуры</w:t>
      </w:r>
      <w:r w:rsidR="004570BE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або выбраных дэлегатаў.</w:t>
      </w:r>
    </w:p>
    <w:p w:rsidR="00F34E96" w:rsidRPr="00F34E96" w:rsidRDefault="00F34E96" w:rsidP="00F34E96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34E96">
        <w:rPr>
          <w:rFonts w:ascii="Times New Roman" w:hAnsi="Times New Roman" w:cs="Times New Roman"/>
          <w:sz w:val="30"/>
          <w:szCs w:val="30"/>
          <w:lang w:val="be-BY"/>
        </w:rPr>
        <w:lastRenderedPageBreak/>
        <w:t>Рашэнні Збору раённай (гарадской) арганізацыі ГА «БРПА» прымаюцца простай большасцю галасоў, за выключэннем пытанняў аб ліквідацыі ці рэарганізацыі піянерскай дружыны ГА «БРПА», якія разглядаюцца толькі пры ўдзеле ў Зборы раённай (гарадской) арганізацыі ГА «БРПА» больш за 2/3 ад агульнай колькасці яго членаў, якія стаяць на ўліку ў адпаведнай арганізацыйнай структуры, або выбраных на Збор раённай (гарадской) арганізацыі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ГА «БРПА»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дэлегатаў. Рашэнн</w:t>
      </w:r>
      <w:r w:rsidR="004570BE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па гэтых пытаннях прымаюцца не менш як 2/3</w:t>
      </w:r>
      <w:r w:rsidR="00871BA1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галасоў дэлегатаў.</w:t>
      </w:r>
    </w:p>
    <w:p w:rsidR="00F34E96" w:rsidRPr="00F34E96" w:rsidRDefault="00F34E96" w:rsidP="00F34E96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У перыяд паміж Зборамі дзейнасцю раённай (гарадской) арганізацыі ГА </w:t>
      </w:r>
      <w:r w:rsidR="00EF0973" w:rsidRPr="00F34E96">
        <w:rPr>
          <w:rFonts w:ascii="Times New Roman" w:hAnsi="Times New Roman" w:cs="Times New Roman"/>
          <w:sz w:val="30"/>
          <w:szCs w:val="30"/>
          <w:lang w:val="be-BY"/>
        </w:rPr>
        <w:t>«БРПА»</w:t>
      </w:r>
      <w:r w:rsidR="00EF097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кіруе Савет у складзе трох членаў раённай (гарадской) арганізацыі, які ўзначальвае старшыня раённай (гарадской) арганізацыі ГА </w:t>
      </w:r>
      <w:r w:rsidR="00EF0973" w:rsidRPr="00F34E96">
        <w:rPr>
          <w:rFonts w:ascii="Times New Roman" w:hAnsi="Times New Roman" w:cs="Times New Roman"/>
          <w:sz w:val="30"/>
          <w:szCs w:val="30"/>
          <w:lang w:val="be-BY"/>
        </w:rPr>
        <w:t>«БРПА»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. Пасяджэнні Савета раённай (гарадской) арганізацыі ГА «БРПА» праводзяцца не радзей як адзін раз у паўгода.</w:t>
      </w:r>
    </w:p>
    <w:p w:rsidR="00F34E96" w:rsidRPr="00F34E96" w:rsidRDefault="00F34E96" w:rsidP="00F34E96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Старшыня раённай (гарадской) арганізацыі ГА </w:t>
      </w:r>
      <w:r w:rsidR="00EF0973" w:rsidRPr="00F34E96">
        <w:rPr>
          <w:rFonts w:ascii="Times New Roman" w:hAnsi="Times New Roman" w:cs="Times New Roman"/>
          <w:sz w:val="30"/>
          <w:szCs w:val="30"/>
          <w:lang w:val="be-BY"/>
        </w:rPr>
        <w:t>«БРПА»</w:t>
      </w:r>
      <w:r w:rsidR="00EF097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выбіраецца на Зборы адпаведнай раённай (гарадской) арганізацыі.</w:t>
      </w:r>
    </w:p>
    <w:p w:rsidR="00F34E96" w:rsidRPr="00F34E96" w:rsidRDefault="00F34E96" w:rsidP="00F34E96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Абласныя (Мінская гарадская) арганізацыі ГА </w:t>
      </w:r>
      <w:r w:rsidR="00EF0973" w:rsidRPr="00F34E96">
        <w:rPr>
          <w:rFonts w:ascii="Times New Roman" w:hAnsi="Times New Roman" w:cs="Times New Roman"/>
          <w:sz w:val="30"/>
          <w:szCs w:val="30"/>
          <w:lang w:val="be-BY"/>
        </w:rPr>
        <w:t>«БРПА»</w:t>
      </w:r>
      <w:r w:rsidR="00EF097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ствараюцца пры наяўнасці не менш як д</w:t>
      </w:r>
      <w:r w:rsidR="00EF0973">
        <w:rPr>
          <w:rFonts w:ascii="Times New Roman" w:hAnsi="Times New Roman" w:cs="Times New Roman"/>
          <w:sz w:val="30"/>
          <w:szCs w:val="30"/>
          <w:lang w:val="be-BY"/>
        </w:rPr>
        <w:t>звю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х раённых (гарадскіх) арганізацый ГА </w:t>
      </w:r>
      <w:r w:rsidR="00EF0973" w:rsidRPr="00F34E96">
        <w:rPr>
          <w:rFonts w:ascii="Times New Roman" w:hAnsi="Times New Roman" w:cs="Times New Roman"/>
          <w:sz w:val="30"/>
          <w:szCs w:val="30"/>
          <w:lang w:val="be-BY"/>
        </w:rPr>
        <w:t>«БРПА»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ў адпаведнай вобласці (г. Мінску).</w:t>
      </w:r>
    </w:p>
    <w:p w:rsidR="00F34E96" w:rsidRPr="00F34E96" w:rsidRDefault="00F34E96" w:rsidP="00EF0973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34E96">
        <w:rPr>
          <w:rFonts w:ascii="Times New Roman" w:hAnsi="Times New Roman" w:cs="Times New Roman"/>
          <w:sz w:val="30"/>
          <w:szCs w:val="30"/>
          <w:lang w:val="be-BY"/>
        </w:rPr>
        <w:t>Вышэйшым органам абласной (Мінскай гарадской) арганізацыі</w:t>
      </w:r>
      <w:r w:rsidR="00EF0973">
        <w:rPr>
          <w:rFonts w:ascii="Times New Roman" w:hAnsi="Times New Roman" w:cs="Times New Roman"/>
          <w:sz w:val="30"/>
          <w:szCs w:val="30"/>
          <w:lang w:val="be-BY"/>
        </w:rPr>
        <w:t xml:space="preserve"> ГА 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«БРПА» з'яўляецца Злёт, які склікаецца не радзей за адзін раз у тры гады.</w:t>
      </w:r>
    </w:p>
    <w:p w:rsidR="00F34E96" w:rsidRPr="00F34E96" w:rsidRDefault="00EF0973" w:rsidP="00F34E96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Злёт абласной (Мі</w:t>
      </w:r>
      <w:r w:rsidR="00F34E96" w:rsidRPr="00F34E96">
        <w:rPr>
          <w:rFonts w:ascii="Times New Roman" w:hAnsi="Times New Roman" w:cs="Times New Roman"/>
          <w:sz w:val="30"/>
          <w:szCs w:val="30"/>
          <w:lang w:val="be-BY"/>
        </w:rPr>
        <w:t>нскай гарадской) арганізацыі п</w:t>
      </w:r>
      <w:r>
        <w:rPr>
          <w:rFonts w:ascii="Times New Roman" w:hAnsi="Times New Roman" w:cs="Times New Roman"/>
          <w:sz w:val="30"/>
          <w:szCs w:val="30"/>
          <w:lang w:val="be-BY"/>
        </w:rPr>
        <w:t>раводзіцца па рашэнні адпаведнага Савета абласной (Мі</w:t>
      </w:r>
      <w:r w:rsidR="00F34E96" w:rsidRPr="00F34E96">
        <w:rPr>
          <w:rFonts w:ascii="Times New Roman" w:hAnsi="Times New Roman" w:cs="Times New Roman"/>
          <w:sz w:val="30"/>
          <w:szCs w:val="30"/>
          <w:lang w:val="be-BY"/>
        </w:rPr>
        <w:t>нскай гарадской) арганізацыі ГА «БРПА» альбо па ініцы</w:t>
      </w:r>
      <w:r>
        <w:rPr>
          <w:rFonts w:ascii="Times New Roman" w:hAnsi="Times New Roman" w:cs="Times New Roman"/>
          <w:sz w:val="30"/>
          <w:szCs w:val="30"/>
          <w:lang w:val="be-BY"/>
        </w:rPr>
        <w:t>ятыве 1/3 яго члена</w:t>
      </w:r>
      <w:r w:rsidR="00F34E96" w:rsidRPr="00F34E96">
        <w:rPr>
          <w:rFonts w:ascii="Times New Roman" w:hAnsi="Times New Roman" w:cs="Times New Roman"/>
          <w:sz w:val="30"/>
          <w:szCs w:val="30"/>
          <w:lang w:val="be-BY"/>
        </w:rPr>
        <w:t>ў, якія зна</w:t>
      </w:r>
      <w:r>
        <w:rPr>
          <w:rFonts w:ascii="Times New Roman" w:hAnsi="Times New Roman" w:cs="Times New Roman"/>
          <w:sz w:val="30"/>
          <w:szCs w:val="30"/>
          <w:lang w:val="be-BY"/>
        </w:rPr>
        <w:t>ходзяцца на ўліку ў абласной (Мі</w:t>
      </w:r>
      <w:r w:rsidR="00F34E96" w:rsidRPr="00F34E96">
        <w:rPr>
          <w:rFonts w:ascii="Times New Roman" w:hAnsi="Times New Roman" w:cs="Times New Roman"/>
          <w:sz w:val="30"/>
          <w:szCs w:val="30"/>
          <w:lang w:val="be-BY"/>
        </w:rPr>
        <w:t>нскай гарадской) арганізацыі.</w:t>
      </w:r>
    </w:p>
    <w:p w:rsidR="00F34E96" w:rsidRPr="00F34E96" w:rsidRDefault="00F34E96" w:rsidP="00F34E96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34E96">
        <w:rPr>
          <w:rFonts w:ascii="Times New Roman" w:hAnsi="Times New Roman" w:cs="Times New Roman"/>
          <w:sz w:val="30"/>
          <w:szCs w:val="30"/>
          <w:lang w:val="be-BY"/>
        </w:rPr>
        <w:t>Злёт абласной (Мінскай гарадской) арганізацыі правамоцны пры ўдзеле ў яго рабоце больш за палову членаў ГА «БРПА», якія знаходзяцца на ўліку ў адпаведнай арганізацыйнай структуры</w:t>
      </w:r>
      <w:r w:rsidR="004570BE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або абраных дэлегатаў.</w:t>
      </w:r>
    </w:p>
    <w:p w:rsidR="00F34E96" w:rsidRPr="00F34E96" w:rsidRDefault="00F34E96" w:rsidP="00F34E96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Рашэнні прымаюцца на Злёце абласной (Мінскай гарадской) арганізацыі простай большасцю галасоў, за выключэннем пытанняў аб ліквідацыі або рэарганізацыі абласной (Мінскай гарадской) арганізацыі ГА «БРПА», якія разглядаюцца толькі пры ўдзеле ў Злёце абласной (Мінскай гарадской) арганізацыі больш за 2/3 ад агульнай колькасці членаў ГА </w:t>
      </w:r>
      <w:r w:rsidR="00EF0973" w:rsidRPr="00F34E96">
        <w:rPr>
          <w:rFonts w:ascii="Times New Roman" w:hAnsi="Times New Roman" w:cs="Times New Roman"/>
          <w:sz w:val="30"/>
          <w:szCs w:val="30"/>
          <w:lang w:val="be-BY"/>
        </w:rPr>
        <w:t>«БРПА»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, якія знаходзяцца на ўліку ў адпаведнай арганізацыйнай структуры, або </w:t>
      </w:r>
      <w:r w:rsidR="0040225D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браных на Злёт абласной (Мінскай гарадской) арганізацыі дэлегатаў. Рашэнн</w:t>
      </w:r>
      <w:r w:rsidR="0040225D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па вышэйназваных пытаннях прымаюцца не менш як 2/3 галасоў дэлегатаў.</w:t>
      </w:r>
    </w:p>
    <w:p w:rsidR="00F34E96" w:rsidRPr="00F34E96" w:rsidRDefault="00F34E96" w:rsidP="00F34E96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34E96">
        <w:rPr>
          <w:rFonts w:ascii="Times New Roman" w:hAnsi="Times New Roman" w:cs="Times New Roman"/>
          <w:sz w:val="30"/>
          <w:szCs w:val="30"/>
          <w:lang w:val="be-BY"/>
        </w:rPr>
        <w:t>У перыяд паміж Злётамі абласной (Мінскай гарадской) арганізацыі кіруючым органам абласной (Мінскай гарадской) арганізацыі з'яўляецца Савет, які выбіраецца на Злёце. Пасяджэ</w:t>
      </w:r>
      <w:r w:rsidR="00EF0973">
        <w:rPr>
          <w:rFonts w:ascii="Times New Roman" w:hAnsi="Times New Roman" w:cs="Times New Roman"/>
          <w:sz w:val="30"/>
          <w:szCs w:val="30"/>
          <w:lang w:val="be-BY"/>
        </w:rPr>
        <w:t>нні Савета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абласной (Мінскай гарадской) арганізацыі ГА «БРПА» склікаюцца па меры неабходнасц</w:t>
      </w:r>
      <w:r w:rsidR="00EF0973">
        <w:rPr>
          <w:rFonts w:ascii="Times New Roman" w:hAnsi="Times New Roman" w:cs="Times New Roman"/>
          <w:sz w:val="30"/>
          <w:szCs w:val="30"/>
          <w:lang w:val="be-BY"/>
        </w:rPr>
        <w:t xml:space="preserve">і, </w:t>
      </w:r>
      <w:r w:rsidR="00EF0973">
        <w:rPr>
          <w:rFonts w:ascii="Times New Roman" w:hAnsi="Times New Roman" w:cs="Times New Roman"/>
          <w:sz w:val="30"/>
          <w:szCs w:val="30"/>
          <w:lang w:val="be-BY"/>
        </w:rPr>
        <w:lastRenderedPageBreak/>
        <w:t>але не радзей за адзін раз у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0225D">
        <w:rPr>
          <w:rFonts w:ascii="Times New Roman" w:hAnsi="Times New Roman" w:cs="Times New Roman"/>
          <w:sz w:val="30"/>
          <w:szCs w:val="30"/>
          <w:lang w:val="be-BY"/>
        </w:rPr>
        <w:t>тры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меся</w:t>
      </w:r>
      <w:r w:rsidR="00EF0973">
        <w:rPr>
          <w:rFonts w:ascii="Times New Roman" w:hAnsi="Times New Roman" w:cs="Times New Roman"/>
          <w:sz w:val="30"/>
          <w:szCs w:val="30"/>
          <w:lang w:val="be-BY"/>
        </w:rPr>
        <w:t>цы. Пазачарговыя пас</w:t>
      </w:r>
      <w:r w:rsidR="0040225D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="00EF0973">
        <w:rPr>
          <w:rFonts w:ascii="Times New Roman" w:hAnsi="Times New Roman" w:cs="Times New Roman"/>
          <w:sz w:val="30"/>
          <w:szCs w:val="30"/>
          <w:lang w:val="be-BY"/>
        </w:rPr>
        <w:t>дж</w:t>
      </w:r>
      <w:r w:rsidR="0040225D">
        <w:rPr>
          <w:rFonts w:ascii="Times New Roman" w:hAnsi="Times New Roman" w:cs="Times New Roman"/>
          <w:sz w:val="30"/>
          <w:szCs w:val="30"/>
          <w:lang w:val="be-BY"/>
        </w:rPr>
        <w:t>э</w:t>
      </w:r>
      <w:r w:rsidR="00EF0973">
        <w:rPr>
          <w:rFonts w:ascii="Times New Roman" w:hAnsi="Times New Roman" w:cs="Times New Roman"/>
          <w:sz w:val="30"/>
          <w:szCs w:val="30"/>
          <w:lang w:val="be-BY"/>
        </w:rPr>
        <w:t>нні Савета абласной (Мі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нскай гарадской) арганізацыі ГА «БРПА» склікаюцца па ініцыятыве Кантрольна-рэвіз</w:t>
      </w:r>
      <w:r w:rsidR="00EF0973">
        <w:rPr>
          <w:rFonts w:ascii="Times New Roman" w:hAnsi="Times New Roman" w:cs="Times New Roman"/>
          <w:sz w:val="30"/>
          <w:szCs w:val="30"/>
          <w:lang w:val="be-BY"/>
        </w:rPr>
        <w:t>ійнай камісіі абласной (Мі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нскай гарадской) арганізацыі або па </w:t>
      </w:r>
      <w:r w:rsidR="00EF0973">
        <w:rPr>
          <w:rFonts w:ascii="Times New Roman" w:hAnsi="Times New Roman" w:cs="Times New Roman"/>
          <w:sz w:val="30"/>
          <w:szCs w:val="30"/>
          <w:lang w:val="be-BY"/>
        </w:rPr>
        <w:t>патрабаванні не меней 1/3 членаў Савета абласной (Мі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нскай гарадской) арганізацыі ГА «</w:t>
      </w:r>
      <w:r w:rsidR="00EF0973">
        <w:rPr>
          <w:rFonts w:ascii="Times New Roman" w:hAnsi="Times New Roman" w:cs="Times New Roman"/>
          <w:sz w:val="30"/>
          <w:szCs w:val="30"/>
          <w:lang w:val="be-BY"/>
        </w:rPr>
        <w:t>БРПА». Рашэнні Савета абласной (Мі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нскай гарадской) арганізацыі ГА «БРПА» прымаюцца простай большасцю галасоў.</w:t>
      </w:r>
    </w:p>
    <w:p w:rsidR="00F34E96" w:rsidRPr="00F34E96" w:rsidRDefault="00F34E96" w:rsidP="00F34E96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Савет абласной (Мінскай гарадской) арганізацыі ГА </w:t>
      </w:r>
      <w:r w:rsidR="00EF0973" w:rsidRPr="00F34E96">
        <w:rPr>
          <w:rFonts w:ascii="Times New Roman" w:hAnsi="Times New Roman" w:cs="Times New Roman"/>
          <w:sz w:val="30"/>
          <w:szCs w:val="30"/>
          <w:lang w:val="be-BY"/>
        </w:rPr>
        <w:t>«БРПА»</w:t>
      </w:r>
      <w:r w:rsidR="00EF0973">
        <w:rPr>
          <w:rFonts w:ascii="Times New Roman" w:hAnsi="Times New Roman" w:cs="Times New Roman"/>
          <w:sz w:val="30"/>
          <w:szCs w:val="30"/>
          <w:lang w:val="be-BY"/>
        </w:rPr>
        <w:t xml:space="preserve"> ў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значальвае старшыня Савета, які выбіраецца членамі Савета абласной (Мінскай гарадской) арганізацыі ГА </w:t>
      </w:r>
      <w:r w:rsidR="00EF0973" w:rsidRPr="00F34E96">
        <w:rPr>
          <w:rFonts w:ascii="Times New Roman" w:hAnsi="Times New Roman" w:cs="Times New Roman"/>
          <w:sz w:val="30"/>
          <w:szCs w:val="30"/>
          <w:lang w:val="be-BY"/>
        </w:rPr>
        <w:t>«БРПА»</w:t>
      </w:r>
      <w:r w:rsidR="00EF097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са свайго складу тэрмінам на тры гады.</w:t>
      </w:r>
    </w:p>
    <w:p w:rsidR="00F34E96" w:rsidRPr="00F34E96" w:rsidRDefault="00F34E96" w:rsidP="00F34E96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34E96">
        <w:rPr>
          <w:rFonts w:ascii="Times New Roman" w:hAnsi="Times New Roman" w:cs="Times New Roman"/>
          <w:sz w:val="30"/>
          <w:szCs w:val="30"/>
          <w:lang w:val="be-BY"/>
        </w:rPr>
        <w:t>Вышэйстаячыя выбарныя органы ГА «БРПА» маюць права правяраць дзейнасць адпаведных ніжэйстаячых выбарных органаў арганізацыі. Рашэнні органаў ГА «БРПА» (органаў яго арганізацыйных структур) могуць быць абскарджаны ў вышэйстаячы</w:t>
      </w:r>
      <w:r w:rsidR="0040225D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выбарны</w:t>
      </w:r>
      <w:r w:rsidR="0040225D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орган</w:t>
      </w:r>
      <w:r w:rsidR="0040225D">
        <w:rPr>
          <w:rFonts w:ascii="Times New Roman" w:hAnsi="Times New Roman" w:cs="Times New Roman"/>
          <w:sz w:val="30"/>
          <w:szCs w:val="30"/>
          <w:lang w:val="be-BY"/>
        </w:rPr>
        <w:t>ах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ГА «БРПА», яго арганізацыйных структур</w:t>
      </w:r>
      <w:r w:rsidR="0040225D">
        <w:rPr>
          <w:rFonts w:ascii="Times New Roman" w:hAnsi="Times New Roman" w:cs="Times New Roman"/>
          <w:sz w:val="30"/>
          <w:szCs w:val="30"/>
          <w:lang w:val="be-BY"/>
        </w:rPr>
        <w:t>ах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. Скарга на рашэнне Злёту арганізацыйнай структуры ГА </w:t>
      </w:r>
      <w:r w:rsidR="00EF0973" w:rsidRPr="00F34E96">
        <w:rPr>
          <w:rFonts w:ascii="Times New Roman" w:hAnsi="Times New Roman" w:cs="Times New Roman"/>
          <w:sz w:val="30"/>
          <w:szCs w:val="30"/>
          <w:lang w:val="be-BY"/>
        </w:rPr>
        <w:t>«БРПА»</w:t>
      </w:r>
      <w:r w:rsidR="00EF097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падлягае разгляду Рэспубліканскім злётам ГА </w:t>
      </w:r>
      <w:r w:rsidR="00EF0973" w:rsidRPr="00F34E96">
        <w:rPr>
          <w:rFonts w:ascii="Times New Roman" w:hAnsi="Times New Roman" w:cs="Times New Roman"/>
          <w:sz w:val="30"/>
          <w:szCs w:val="30"/>
          <w:lang w:val="be-BY"/>
        </w:rPr>
        <w:t>«БРПА»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F34E96" w:rsidRPr="00F34E96" w:rsidRDefault="00F34E96" w:rsidP="00F34E96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Рэспубліканскі злёт праводзіцца па меры неабходнасці, але не радзей за </w:t>
      </w:r>
      <w:r w:rsidR="0040225D">
        <w:rPr>
          <w:rFonts w:ascii="Times New Roman" w:hAnsi="Times New Roman" w:cs="Times New Roman"/>
          <w:sz w:val="30"/>
          <w:szCs w:val="30"/>
          <w:lang w:val="be-BY"/>
        </w:rPr>
        <w:t>адзін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раз у тры гады.</w:t>
      </w:r>
    </w:p>
    <w:p w:rsidR="00F34E96" w:rsidRPr="00F34E96" w:rsidRDefault="00F34E96" w:rsidP="00F34E96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34E96">
        <w:rPr>
          <w:rFonts w:ascii="Times New Roman" w:hAnsi="Times New Roman" w:cs="Times New Roman"/>
          <w:sz w:val="30"/>
          <w:szCs w:val="30"/>
          <w:lang w:val="be-BY"/>
        </w:rPr>
        <w:t>Рэспубліка</w:t>
      </w:r>
      <w:r w:rsidR="00EF0973">
        <w:rPr>
          <w:rFonts w:ascii="Times New Roman" w:hAnsi="Times New Roman" w:cs="Times New Roman"/>
          <w:sz w:val="30"/>
          <w:szCs w:val="30"/>
          <w:lang w:val="be-BY"/>
        </w:rPr>
        <w:t>нскі злёт праводзіцца па рашэнні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Цэнтральнага Савета ГА </w:t>
      </w:r>
      <w:r w:rsidR="00EF0973" w:rsidRPr="00F34E96">
        <w:rPr>
          <w:rFonts w:ascii="Times New Roman" w:hAnsi="Times New Roman" w:cs="Times New Roman"/>
          <w:sz w:val="30"/>
          <w:szCs w:val="30"/>
          <w:lang w:val="be-BY"/>
        </w:rPr>
        <w:t>«БРПА»</w:t>
      </w:r>
      <w:r w:rsidR="00EF097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або па ініцыятыве трох Саветаў абласных (Мінскай гарадской) арганізацый ГА </w:t>
      </w:r>
      <w:r w:rsidR="00EF0973" w:rsidRPr="00F34E96">
        <w:rPr>
          <w:rFonts w:ascii="Times New Roman" w:hAnsi="Times New Roman" w:cs="Times New Roman"/>
          <w:sz w:val="30"/>
          <w:szCs w:val="30"/>
          <w:lang w:val="be-BY"/>
        </w:rPr>
        <w:t>«БРПА»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F34E96" w:rsidRPr="00F34E96" w:rsidRDefault="00F34E96" w:rsidP="00F34E96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Кіруючым органам ГА «БРПА» </w:t>
      </w:r>
      <w:r w:rsidR="0040225D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перыяд паміж Рэспубліканскім</w:t>
      </w:r>
      <w:r w:rsidR="00EF0973">
        <w:rPr>
          <w:rFonts w:ascii="Times New Roman" w:hAnsi="Times New Roman" w:cs="Times New Roman"/>
          <w:sz w:val="30"/>
          <w:szCs w:val="30"/>
          <w:lang w:val="be-BY"/>
        </w:rPr>
        <w:t>і злётамі з'яўляецца Цэнтральны Савет, які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каа</w:t>
      </w:r>
      <w:r w:rsidR="00EF0973">
        <w:rPr>
          <w:rFonts w:ascii="Times New Roman" w:hAnsi="Times New Roman" w:cs="Times New Roman"/>
          <w:sz w:val="30"/>
          <w:szCs w:val="30"/>
          <w:lang w:val="be-BY"/>
        </w:rPr>
        <w:t>рдынуе дзейнасць ГА «БРПА». Цэнтральны Савет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фарм</w:t>
      </w:r>
      <w:r w:rsidR="00EF0973">
        <w:rPr>
          <w:rFonts w:ascii="Times New Roman" w:hAnsi="Times New Roman" w:cs="Times New Roman"/>
          <w:sz w:val="30"/>
          <w:szCs w:val="30"/>
          <w:lang w:val="be-BY"/>
        </w:rPr>
        <w:t>ір</w:t>
      </w:r>
      <w:r w:rsidR="00AD1A8D">
        <w:rPr>
          <w:rFonts w:ascii="Times New Roman" w:hAnsi="Times New Roman" w:cs="Times New Roman"/>
          <w:sz w:val="30"/>
          <w:szCs w:val="30"/>
          <w:lang w:val="be-BY"/>
        </w:rPr>
        <w:t>уецца з апарату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Цэнтраль</w:t>
      </w:r>
      <w:r w:rsidR="00AD1A8D">
        <w:rPr>
          <w:rFonts w:ascii="Times New Roman" w:hAnsi="Times New Roman" w:cs="Times New Roman"/>
          <w:sz w:val="30"/>
          <w:szCs w:val="30"/>
          <w:lang w:val="be-BY"/>
        </w:rPr>
        <w:t>нага Савета, старшыняў Саветаў абласных (Мі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нскай гарадской) арганізацый ГА «БРПО», які</w:t>
      </w:r>
      <w:r w:rsidR="00AD1A8D">
        <w:rPr>
          <w:rFonts w:ascii="Times New Roman" w:hAnsi="Times New Roman" w:cs="Times New Roman"/>
          <w:sz w:val="30"/>
          <w:szCs w:val="30"/>
          <w:lang w:val="be-BY"/>
        </w:rPr>
        <w:t>я ўваходзяць у склад Цэнтральнага Савета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па пасадзе, арганізатараў піянерскага руху, іншых прадстаўнікоў. Парадак фарм</w:t>
      </w:r>
      <w:r w:rsidR="00AD1A8D">
        <w:rPr>
          <w:rFonts w:ascii="Times New Roman" w:hAnsi="Times New Roman" w:cs="Times New Roman"/>
          <w:sz w:val="30"/>
          <w:szCs w:val="30"/>
          <w:lang w:val="be-BY"/>
        </w:rPr>
        <w:t>ір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аван</w:t>
      </w:r>
      <w:r w:rsidR="00AD1A8D">
        <w:rPr>
          <w:rFonts w:ascii="Times New Roman" w:hAnsi="Times New Roman" w:cs="Times New Roman"/>
          <w:sz w:val="30"/>
          <w:szCs w:val="30"/>
          <w:lang w:val="be-BY"/>
        </w:rPr>
        <w:t>ня і колькасны склад Цэнтральнага Савета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вызнача</w:t>
      </w:r>
      <w:r w:rsidR="0040225D">
        <w:rPr>
          <w:rFonts w:ascii="Times New Roman" w:hAnsi="Times New Roman" w:cs="Times New Roman"/>
          <w:sz w:val="30"/>
          <w:szCs w:val="30"/>
          <w:lang w:val="be-BY"/>
        </w:rPr>
        <w:t>ю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цца Рэспубліканскім злётам.</w:t>
      </w:r>
    </w:p>
    <w:p w:rsidR="00F34E96" w:rsidRPr="00AD1A8D" w:rsidRDefault="00F34E96" w:rsidP="00F34E96">
      <w:pPr>
        <w:spacing w:after="0" w:line="320" w:lineRule="atLeast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D1A8D">
        <w:rPr>
          <w:rFonts w:ascii="Times New Roman" w:hAnsi="Times New Roman" w:cs="Times New Roman"/>
          <w:b/>
          <w:sz w:val="30"/>
          <w:szCs w:val="30"/>
          <w:lang w:val="be-BY"/>
        </w:rPr>
        <w:t>5. Асноўныя напрамкі дзейнасці педагагічнага работніка ўстановы дадатковай адукацыі д</w:t>
      </w:r>
      <w:r w:rsidR="00AD1A8D">
        <w:rPr>
          <w:rFonts w:ascii="Times New Roman" w:hAnsi="Times New Roman" w:cs="Times New Roman"/>
          <w:b/>
          <w:sz w:val="30"/>
          <w:szCs w:val="30"/>
          <w:lang w:val="be-BY"/>
        </w:rPr>
        <w:t>зяцей і моладзі ў структурах ГА </w:t>
      </w:r>
      <w:r w:rsidR="00AD1A8D" w:rsidRPr="00AD1A8D">
        <w:rPr>
          <w:rFonts w:ascii="Times New Roman" w:hAnsi="Times New Roman" w:cs="Times New Roman"/>
          <w:b/>
          <w:sz w:val="30"/>
          <w:szCs w:val="30"/>
          <w:lang w:val="be-BY"/>
        </w:rPr>
        <w:t>«БРПА»</w:t>
      </w:r>
      <w:r w:rsidRPr="00AD1A8D">
        <w:rPr>
          <w:rFonts w:ascii="Times New Roman" w:hAnsi="Times New Roman" w:cs="Times New Roman"/>
          <w:b/>
          <w:sz w:val="30"/>
          <w:szCs w:val="30"/>
          <w:lang w:val="be-BY"/>
        </w:rPr>
        <w:t>.</w:t>
      </w:r>
    </w:p>
    <w:p w:rsidR="00F34E96" w:rsidRPr="00F34E96" w:rsidRDefault="00F34E96" w:rsidP="00F34E96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34E96">
        <w:rPr>
          <w:rFonts w:ascii="Times New Roman" w:hAnsi="Times New Roman" w:cs="Times New Roman"/>
          <w:sz w:val="30"/>
          <w:szCs w:val="30"/>
          <w:lang w:val="be-BY"/>
        </w:rPr>
        <w:t>Тэрытарыяльныя Саветы ГА «БРПА» (абласны, раённы (гарадскі</w:t>
      </w:r>
      <w:r w:rsidR="0040225D">
        <w:rPr>
          <w:rFonts w:ascii="Times New Roman" w:hAnsi="Times New Roman" w:cs="Times New Roman"/>
          <w:sz w:val="30"/>
          <w:szCs w:val="30"/>
          <w:lang w:val="be-BY"/>
        </w:rPr>
        <w:t>)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) размяшчаюцца ва ўстановах дадатковай адукацыі дзяцей і моладзі.</w:t>
      </w:r>
    </w:p>
    <w:p w:rsidR="00F34E96" w:rsidRPr="00F34E96" w:rsidRDefault="00AD1A8D" w:rsidP="00AD1A8D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 асобе старшыні Збору абласной, раённай (гарадской</w:t>
      </w:r>
      <w:r w:rsidR="00F34E96" w:rsidRPr="00F34E96">
        <w:rPr>
          <w:rFonts w:ascii="Times New Roman" w:hAnsi="Times New Roman" w:cs="Times New Roman"/>
          <w:sz w:val="30"/>
          <w:szCs w:val="30"/>
          <w:lang w:val="be-BY"/>
        </w:rPr>
        <w:t>)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ГА 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«БРПА»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34E96" w:rsidRPr="00F34E96">
        <w:rPr>
          <w:rFonts w:ascii="Times New Roman" w:hAnsi="Times New Roman" w:cs="Times New Roman"/>
          <w:sz w:val="30"/>
          <w:szCs w:val="30"/>
          <w:lang w:val="be-BY"/>
        </w:rPr>
        <w:t>могуць выступаць члены педагагічнага калектыву, якія знаходзяцца ў адміністрацыйным падпарадкаванні дырэктара ўстановы дадатковай адукацыі дзяцей і моладзі, на базе якога рэалізуецца дзейнасць грамадскай арганізацыі.</w:t>
      </w:r>
    </w:p>
    <w:p w:rsidR="00F34E96" w:rsidRPr="00F34E96" w:rsidRDefault="00F34E96" w:rsidP="00F34E96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34E96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Сярод крытэрыяў адбору кандыдата на пасаду старшыні абласной, раённай (гарадской) арганізацыі ГА </w:t>
      </w:r>
      <w:r w:rsidR="00AD1A8D" w:rsidRPr="00F34E96">
        <w:rPr>
          <w:rFonts w:ascii="Times New Roman" w:hAnsi="Times New Roman" w:cs="Times New Roman"/>
          <w:sz w:val="30"/>
          <w:szCs w:val="30"/>
          <w:lang w:val="be-BY"/>
        </w:rPr>
        <w:t>«БРПА»</w:t>
      </w:r>
      <w:r w:rsidR="00AD1A8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выступае яго прафесіяналізм у галіне дзейнасці ў</w:t>
      </w:r>
      <w:r w:rsidR="00AD1A8D">
        <w:rPr>
          <w:rFonts w:ascii="Times New Roman" w:hAnsi="Times New Roman" w:cs="Times New Roman"/>
          <w:sz w:val="30"/>
          <w:szCs w:val="30"/>
          <w:lang w:val="be-BY"/>
        </w:rPr>
        <w:t xml:space="preserve"> грамадскіх арганізацыях, вопыт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працы ў ГА </w:t>
      </w:r>
      <w:r w:rsidR="00AD1A8D" w:rsidRPr="00F34E96">
        <w:rPr>
          <w:rFonts w:ascii="Times New Roman" w:hAnsi="Times New Roman" w:cs="Times New Roman"/>
          <w:sz w:val="30"/>
          <w:szCs w:val="30"/>
          <w:lang w:val="be-BY"/>
        </w:rPr>
        <w:t>«БРПА»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; улічваюцца асобасныя якасці</w:t>
      </w:r>
      <w:r w:rsidR="0040225D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актыўная жыццёвая пазіцыя.</w:t>
      </w:r>
    </w:p>
    <w:p w:rsidR="00F34E96" w:rsidRPr="00F34E96" w:rsidRDefault="00F34E96" w:rsidP="00F34E96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З'яўляючыся пэўнымі інструктыўна-метадычнымі цэнтрамі ў арганізацыі працы розных структур грамадскага аб'яднання, абласныя, раённыя (гарадскія) арганізацыі ГА </w:t>
      </w:r>
      <w:r w:rsidR="00AD1A8D" w:rsidRPr="00F34E96">
        <w:rPr>
          <w:rFonts w:ascii="Times New Roman" w:hAnsi="Times New Roman" w:cs="Times New Roman"/>
          <w:sz w:val="30"/>
          <w:szCs w:val="30"/>
          <w:lang w:val="be-BY"/>
        </w:rPr>
        <w:t>«БРПА»</w:t>
      </w:r>
      <w:r w:rsidR="00AD1A8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рэалізуюць сваю дзейнасць па наступных напрамках</w:t>
      </w:r>
      <w:r w:rsidR="0040225D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40225D" w:rsidRDefault="00F34E96" w:rsidP="00F34E96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D1A8D">
        <w:rPr>
          <w:rFonts w:ascii="Times New Roman" w:hAnsi="Times New Roman" w:cs="Times New Roman"/>
          <w:i/>
          <w:sz w:val="30"/>
          <w:szCs w:val="30"/>
          <w:lang w:val="be-BY"/>
        </w:rPr>
        <w:t>Дыяг</w:t>
      </w:r>
      <w:r w:rsidR="00AD1A8D" w:rsidRPr="00AD1A8D">
        <w:rPr>
          <w:rFonts w:ascii="Times New Roman" w:hAnsi="Times New Roman" w:cs="Times New Roman"/>
          <w:i/>
          <w:sz w:val="30"/>
          <w:szCs w:val="30"/>
          <w:lang w:val="be-BY"/>
        </w:rPr>
        <w:t>но</w:t>
      </w:r>
      <w:r w:rsidRPr="00AD1A8D">
        <w:rPr>
          <w:rFonts w:ascii="Times New Roman" w:hAnsi="Times New Roman" w:cs="Times New Roman"/>
          <w:i/>
          <w:sz w:val="30"/>
          <w:szCs w:val="30"/>
          <w:lang w:val="be-BY"/>
        </w:rPr>
        <w:t>стыка-аналітычная дзейнасць</w:t>
      </w:r>
      <w:r w:rsidR="0040225D">
        <w:rPr>
          <w:rFonts w:ascii="Times New Roman" w:hAnsi="Times New Roman" w:cs="Times New Roman"/>
          <w:i/>
          <w:sz w:val="30"/>
          <w:szCs w:val="30"/>
          <w:lang w:val="be-BY"/>
        </w:rPr>
        <w:t>: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F34E96" w:rsidRPr="00F34E96" w:rsidRDefault="00F34E96" w:rsidP="00F34E96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34E96">
        <w:rPr>
          <w:rFonts w:ascii="Times New Roman" w:hAnsi="Times New Roman" w:cs="Times New Roman"/>
          <w:sz w:val="30"/>
          <w:szCs w:val="30"/>
          <w:lang w:val="be-BY"/>
        </w:rPr>
        <w:t>збор статыстычных паказчыкаў па колькасці членаў абласной/раённай (гарадской) арганізацыі ГА «БРПА»;</w:t>
      </w:r>
    </w:p>
    <w:p w:rsidR="00F34E96" w:rsidRPr="00F34E96" w:rsidRDefault="00F34E96" w:rsidP="00F34E96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34E96">
        <w:rPr>
          <w:rFonts w:ascii="Times New Roman" w:hAnsi="Times New Roman" w:cs="Times New Roman"/>
          <w:sz w:val="30"/>
          <w:szCs w:val="30"/>
          <w:lang w:val="be-BY"/>
        </w:rPr>
        <w:t>аналіз стану, развіцця пэўнага структурнага падраздзялення грамадскай арганізацыі (абласны/раённы (гарадскі));</w:t>
      </w:r>
    </w:p>
    <w:p w:rsidR="00F34E96" w:rsidRPr="00F34E96" w:rsidRDefault="00F34E96" w:rsidP="00F34E96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аналіз ступені рэалізацыі запланаваных мерапрыемстваў у мінулым навучальным </w:t>
      </w:r>
      <w:r w:rsidR="00AD1A8D">
        <w:rPr>
          <w:rFonts w:ascii="Times New Roman" w:hAnsi="Times New Roman" w:cs="Times New Roman"/>
          <w:sz w:val="30"/>
          <w:szCs w:val="30"/>
          <w:lang w:val="be-BY"/>
        </w:rPr>
        <w:t xml:space="preserve">годзе, якасці іх правядзення, 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рашэння пастаўленых задач у дасягненні мэт </w:t>
      </w:r>
      <w:r w:rsidR="00AD1A8D">
        <w:rPr>
          <w:rFonts w:ascii="Times New Roman" w:hAnsi="Times New Roman" w:cs="Times New Roman"/>
          <w:sz w:val="30"/>
          <w:szCs w:val="30"/>
          <w:lang w:val="be-BY"/>
        </w:rPr>
        <w:t>выхавання ў рамках дзейнасці ГА 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«БРПА»;</w:t>
      </w:r>
    </w:p>
    <w:p w:rsidR="00F34E96" w:rsidRPr="00F34E96" w:rsidRDefault="00F34E96" w:rsidP="00AD1A8D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34E96">
        <w:rPr>
          <w:rFonts w:ascii="Times New Roman" w:hAnsi="Times New Roman" w:cs="Times New Roman"/>
          <w:sz w:val="30"/>
          <w:szCs w:val="30"/>
          <w:lang w:val="be-BY"/>
        </w:rPr>
        <w:t>вызначэнне перспектыўных напрамкаў у дзейнасці</w:t>
      </w:r>
      <w:r w:rsidR="00AD1A8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ГА «БРПА» і яе змест.</w:t>
      </w:r>
    </w:p>
    <w:p w:rsidR="00F34E96" w:rsidRPr="0040225D" w:rsidRDefault="00F34E96" w:rsidP="00F34E96">
      <w:pPr>
        <w:spacing w:after="0" w:line="320" w:lineRule="atLeast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AD1A8D">
        <w:rPr>
          <w:rFonts w:ascii="Times New Roman" w:hAnsi="Times New Roman" w:cs="Times New Roman"/>
          <w:i/>
          <w:sz w:val="30"/>
          <w:szCs w:val="30"/>
          <w:lang w:val="be-BY"/>
        </w:rPr>
        <w:t xml:space="preserve">Інфармацыйна-метадычная </w:t>
      </w:r>
      <w:r w:rsidRPr="0040225D">
        <w:rPr>
          <w:rFonts w:ascii="Times New Roman" w:hAnsi="Times New Roman" w:cs="Times New Roman"/>
          <w:i/>
          <w:sz w:val="30"/>
          <w:szCs w:val="30"/>
          <w:lang w:val="be-BY"/>
        </w:rPr>
        <w:t>дзейнасць:</w:t>
      </w:r>
    </w:p>
    <w:p w:rsidR="00F34E96" w:rsidRPr="00F34E96" w:rsidRDefault="00F34E96" w:rsidP="00F34E96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34E96">
        <w:rPr>
          <w:rFonts w:ascii="Times New Roman" w:hAnsi="Times New Roman" w:cs="Times New Roman"/>
          <w:sz w:val="30"/>
          <w:szCs w:val="30"/>
          <w:lang w:val="be-BY"/>
        </w:rPr>
        <w:t>распрацоўк</w:t>
      </w:r>
      <w:r w:rsidR="0040225D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канцэпцый, праектаў палажэнняў, праграм правядзення мерапрыемстваў рэспубліканскага/абласнога</w:t>
      </w:r>
      <w:r w:rsidR="00AD1A8D">
        <w:rPr>
          <w:rFonts w:ascii="Times New Roman" w:hAnsi="Times New Roman" w:cs="Times New Roman"/>
          <w:sz w:val="30"/>
          <w:szCs w:val="30"/>
          <w:lang w:val="be-BY"/>
        </w:rPr>
        <w:t>/раённага (гарадскога) узроўню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F34E96" w:rsidRPr="00F34E96" w:rsidRDefault="00F34E96" w:rsidP="00F34E96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34E96">
        <w:rPr>
          <w:rFonts w:ascii="Times New Roman" w:hAnsi="Times New Roman" w:cs="Times New Roman"/>
          <w:sz w:val="30"/>
          <w:szCs w:val="30"/>
          <w:lang w:val="be-BY"/>
        </w:rPr>
        <w:t>распрацоўк</w:t>
      </w:r>
      <w:r w:rsidR="0040225D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праграмы правядзення раённага (гарадскога) справаздачна-выбарнага Злёту піянераў;</w:t>
      </w:r>
    </w:p>
    <w:p w:rsidR="00F34E96" w:rsidRPr="00F34E96" w:rsidRDefault="00F34E96" w:rsidP="00F34E96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34E96">
        <w:rPr>
          <w:rFonts w:ascii="Times New Roman" w:hAnsi="Times New Roman" w:cs="Times New Roman"/>
          <w:sz w:val="30"/>
          <w:szCs w:val="30"/>
          <w:lang w:val="be-BY"/>
        </w:rPr>
        <w:t>абнаўленне і інфармацыйна-метадычнае суправаджэнне інфармацыйных старонак, тэматычных груп у сацыяльных сетках;</w:t>
      </w:r>
    </w:p>
    <w:p w:rsidR="00F34E96" w:rsidRPr="00F34E96" w:rsidRDefault="00F34E96" w:rsidP="00F34E96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стварэнне і </w:t>
      </w:r>
      <w:r w:rsidR="0040225D">
        <w:rPr>
          <w:rFonts w:ascii="Times New Roman" w:hAnsi="Times New Roman" w:cs="Times New Roman"/>
          <w:sz w:val="30"/>
          <w:szCs w:val="30"/>
          <w:lang w:val="be-BY"/>
        </w:rPr>
        <w:t>напаўненне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арыгінальным </w:t>
      </w:r>
      <w:r w:rsidR="0040225D">
        <w:rPr>
          <w:rFonts w:ascii="Times New Roman" w:hAnsi="Times New Roman" w:cs="Times New Roman"/>
          <w:sz w:val="30"/>
          <w:szCs w:val="30"/>
          <w:lang w:val="be-BY"/>
        </w:rPr>
        <w:t xml:space="preserve">кантэнтам, 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абнаўленне праграмна-метадычнага суправаджэння дзейнасці ГА «БРПА»;</w:t>
      </w:r>
    </w:p>
    <w:p w:rsidR="00F34E96" w:rsidRPr="00F34E96" w:rsidRDefault="00F34E96" w:rsidP="00F34E96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34E96">
        <w:rPr>
          <w:rFonts w:ascii="Times New Roman" w:hAnsi="Times New Roman" w:cs="Times New Roman"/>
          <w:sz w:val="30"/>
          <w:szCs w:val="30"/>
          <w:lang w:val="be-BY"/>
        </w:rPr>
        <w:t>падрыхтоўк</w:t>
      </w:r>
      <w:r w:rsidR="0040225D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, выпуск </w:t>
      </w:r>
      <w:r w:rsidR="00AD1A8D">
        <w:rPr>
          <w:rFonts w:ascii="Times New Roman" w:hAnsi="Times New Roman" w:cs="Times New Roman"/>
          <w:sz w:val="30"/>
          <w:szCs w:val="30"/>
          <w:lang w:val="be-BY"/>
        </w:rPr>
        <w:t>прэс-кіт</w:t>
      </w:r>
      <w:r w:rsidR="0040225D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AD1A8D">
        <w:rPr>
          <w:rFonts w:ascii="Times New Roman" w:hAnsi="Times New Roman" w:cs="Times New Roman"/>
          <w:sz w:val="30"/>
          <w:szCs w:val="30"/>
          <w:lang w:val="be-BY"/>
        </w:rPr>
        <w:t>, іміджавай прадукцы</w:t>
      </w:r>
      <w:r w:rsidR="0040225D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0225D">
        <w:rPr>
          <w:rFonts w:ascii="Times New Roman" w:hAnsi="Times New Roman" w:cs="Times New Roman"/>
          <w:sz w:val="30"/>
          <w:szCs w:val="30"/>
          <w:lang w:val="be-BY"/>
        </w:rPr>
        <w:t xml:space="preserve">і забеспячэнне імі 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арганізацыйны</w:t>
      </w:r>
      <w:r w:rsidR="0040225D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структур ГА «БРПА»;</w:t>
      </w:r>
    </w:p>
    <w:p w:rsidR="00F34E96" w:rsidRPr="00F34E96" w:rsidRDefault="00F34E96" w:rsidP="00F34E96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34E96">
        <w:rPr>
          <w:rFonts w:ascii="Times New Roman" w:hAnsi="Times New Roman" w:cs="Times New Roman"/>
          <w:sz w:val="30"/>
          <w:szCs w:val="30"/>
          <w:lang w:val="be-BY"/>
        </w:rPr>
        <w:t>аказанне кансультатыўнай дапамогі піянерскай дружыне ў</w:t>
      </w:r>
      <w:r w:rsidR="00871BA1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фарміраванні піянерскага актыву, педагогам-арганізатарам </w:t>
      </w:r>
      <w:r w:rsidR="00871BA1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у</w:t>
      </w:r>
      <w:r w:rsidR="00871BA1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ажыццяўленні паспяховай выхаваўчай работы ў дружынах і атрадах;</w:t>
      </w:r>
    </w:p>
    <w:p w:rsidR="00F34E96" w:rsidRPr="00F34E96" w:rsidRDefault="00F34E96" w:rsidP="00F34E96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34E96">
        <w:rPr>
          <w:rFonts w:ascii="Times New Roman" w:hAnsi="Times New Roman" w:cs="Times New Roman"/>
          <w:sz w:val="30"/>
          <w:szCs w:val="30"/>
          <w:lang w:val="be-BY"/>
        </w:rPr>
        <w:t>вывучэнне, выяўленне, абагульненне і распаўсюджванне лепшага вопыту сістэмы дзейнасці піянерскіх дружын;</w:t>
      </w:r>
    </w:p>
    <w:p w:rsidR="00F34E96" w:rsidRPr="00F34E96" w:rsidRDefault="00F34E96" w:rsidP="00F34E96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34E96">
        <w:rPr>
          <w:rFonts w:ascii="Times New Roman" w:hAnsi="Times New Roman" w:cs="Times New Roman"/>
          <w:sz w:val="30"/>
          <w:szCs w:val="30"/>
          <w:lang w:val="be-BY"/>
        </w:rPr>
        <w:t>распрацоўк</w:t>
      </w:r>
      <w:r w:rsidR="0040225D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праграм правядзення семінараў, канферэнцый, круглых сталоў для педагогаў-арганізатараў, выхавальнікаў, настаўнікаў пачатковай школы па праблемах арганізацыі выхаваўчай дзейнасці з навучэнцамі І ступені агульн</w:t>
      </w:r>
      <w:r w:rsidR="00AD1A8D">
        <w:rPr>
          <w:rFonts w:ascii="Times New Roman" w:hAnsi="Times New Roman" w:cs="Times New Roman"/>
          <w:sz w:val="30"/>
          <w:szCs w:val="30"/>
          <w:lang w:val="be-BY"/>
        </w:rPr>
        <w:t>ай сярэдняй адукацыі (акцябрат</w:t>
      </w:r>
      <w:r w:rsidR="0040225D">
        <w:rPr>
          <w:rFonts w:ascii="Times New Roman" w:hAnsi="Times New Roman" w:cs="Times New Roman"/>
          <w:sz w:val="30"/>
          <w:szCs w:val="30"/>
          <w:lang w:val="be-BY"/>
        </w:rPr>
        <w:t>амі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) і 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падлеткамі, якія навучаюцца </w:t>
      </w:r>
      <w:r w:rsidR="00AD1A8D">
        <w:rPr>
          <w:rFonts w:ascii="Times New Roman" w:hAnsi="Times New Roman" w:cs="Times New Roman"/>
          <w:sz w:val="30"/>
          <w:szCs w:val="30"/>
          <w:lang w:val="be-BY"/>
        </w:rPr>
        <w:t xml:space="preserve">на 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II ступені агульнай сярэдняй адукацыі (піянера</w:t>
      </w:r>
      <w:r w:rsidR="0040225D">
        <w:rPr>
          <w:rFonts w:ascii="Times New Roman" w:hAnsi="Times New Roman" w:cs="Times New Roman"/>
          <w:sz w:val="30"/>
          <w:szCs w:val="30"/>
          <w:lang w:val="be-BY"/>
        </w:rPr>
        <w:t>мі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) у рамках дзейнасці ГА «БРПА»;</w:t>
      </w:r>
    </w:p>
    <w:p w:rsidR="00F34E96" w:rsidRPr="00F34E96" w:rsidRDefault="00F34E96" w:rsidP="00F34E96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34E96">
        <w:rPr>
          <w:rFonts w:ascii="Times New Roman" w:hAnsi="Times New Roman" w:cs="Times New Roman"/>
          <w:sz w:val="30"/>
          <w:szCs w:val="30"/>
          <w:lang w:val="be-BY"/>
        </w:rPr>
        <w:t>распрацоўк</w:t>
      </w:r>
      <w:r w:rsidR="0040225D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і публікацы</w:t>
      </w:r>
      <w:r w:rsidR="0040225D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метадычнай і інфармацыйнай літаратуры для педагогаў, якія арганізуюць дзейнасць у дружынах і атрадах грамадскай арганізацыі;</w:t>
      </w:r>
    </w:p>
    <w:p w:rsidR="00F34E96" w:rsidRPr="00F34E96" w:rsidRDefault="00F34E96" w:rsidP="00F34E96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34E96">
        <w:rPr>
          <w:rFonts w:ascii="Times New Roman" w:hAnsi="Times New Roman" w:cs="Times New Roman"/>
          <w:sz w:val="30"/>
          <w:szCs w:val="30"/>
          <w:lang w:val="be-BY"/>
        </w:rPr>
        <w:t>рэалізацы</w:t>
      </w:r>
      <w:r w:rsidR="0040225D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мерапры</w:t>
      </w:r>
      <w:r w:rsidR="00AD1A8D">
        <w:rPr>
          <w:rFonts w:ascii="Times New Roman" w:hAnsi="Times New Roman" w:cs="Times New Roman"/>
          <w:sz w:val="30"/>
          <w:szCs w:val="30"/>
          <w:lang w:val="be-BY"/>
        </w:rPr>
        <w:t>емстваў па інфармаванні і асвеце законных прадстаўнікоў вучня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ў аб дзейнасці піянерскай арганізацыі;</w:t>
      </w:r>
    </w:p>
    <w:p w:rsidR="00F34E96" w:rsidRPr="00F34E96" w:rsidRDefault="00F34E96" w:rsidP="00F34E96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метадычнае суправаджэнне партала дыстанцыйнага навучання арганізатараў піянерскага руху на платформе афіцыйнага сайта </w:t>
      </w:r>
      <w:hyperlink r:id="rId17" w:history="1">
        <w:r w:rsidR="00871BA1" w:rsidRPr="007D6E93">
          <w:rPr>
            <w:rStyle w:val="a7"/>
            <w:rFonts w:ascii="Times New Roman" w:hAnsi="Times New Roman" w:cs="Times New Roman"/>
            <w:sz w:val="30"/>
            <w:szCs w:val="30"/>
            <w:lang w:val="be-BY"/>
          </w:rPr>
          <w:t>https://brpo.by</w:t>
        </w:r>
      </w:hyperlink>
      <w:r w:rsidRPr="00F34E96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F34E96" w:rsidRPr="00F34E96" w:rsidRDefault="00F34E96" w:rsidP="00F34E96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34E96">
        <w:rPr>
          <w:rFonts w:ascii="Times New Roman" w:hAnsi="Times New Roman" w:cs="Times New Roman"/>
          <w:sz w:val="30"/>
          <w:szCs w:val="30"/>
          <w:lang w:val="be-BY"/>
        </w:rPr>
        <w:t>удасканаленне прафесійнага і метадычнага ўзроўню, павышэнне кваліфікацыі.</w:t>
      </w:r>
    </w:p>
    <w:p w:rsidR="00F34E96" w:rsidRPr="00F34E96" w:rsidRDefault="00F34E96" w:rsidP="00F34E96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34E96">
        <w:rPr>
          <w:rFonts w:ascii="Times New Roman" w:hAnsi="Times New Roman" w:cs="Times New Roman"/>
          <w:sz w:val="30"/>
          <w:szCs w:val="30"/>
          <w:lang w:val="be-BY"/>
        </w:rPr>
        <w:t>Педагагічны работнік, які суправаджае і каардынуе дзейнасць абласнога/раённага (гарадског</w:t>
      </w:r>
      <w:r w:rsidR="00426448">
        <w:rPr>
          <w:rFonts w:ascii="Times New Roman" w:hAnsi="Times New Roman" w:cs="Times New Roman"/>
          <w:sz w:val="30"/>
          <w:szCs w:val="30"/>
          <w:lang w:val="be-BY"/>
        </w:rPr>
        <w:t>а) структурнага складальніка ГА 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«БРПА»</w:t>
      </w:r>
      <w:r w:rsidR="00235DD4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павінен валодаць метадамі мэтавага планавання, складання комплексных праграм</w:t>
      </w:r>
      <w:r w:rsidR="0040225D">
        <w:rPr>
          <w:rFonts w:ascii="Times New Roman" w:hAnsi="Times New Roman" w:cs="Times New Roman"/>
          <w:sz w:val="30"/>
          <w:szCs w:val="30"/>
          <w:lang w:val="be-BY"/>
        </w:rPr>
        <w:t>;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ведаць асноўныя заканамернасці развіцця асобы дзіцяці, спецыфіку яго патрэб, інтарэсаў, тэорыю і методыку выхавання</w:t>
      </w:r>
      <w:r w:rsidR="00235DD4">
        <w:rPr>
          <w:rFonts w:ascii="Times New Roman" w:hAnsi="Times New Roman" w:cs="Times New Roman"/>
          <w:sz w:val="30"/>
          <w:szCs w:val="30"/>
          <w:lang w:val="be-BY"/>
        </w:rPr>
        <w:t>;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мець уяўленні аб сучасных дасягненнях навукі, тэхнікі, культуры, мастацтва; валодаць зместам дзейнасці ўстаноў агульнай сярэдняй адукацыі і ўстаноў дадатковай адукацыі дзяцей і моладзі, ведаць нарматыўныя дакументы, якія рэгламентуюць іх работу.</w:t>
      </w:r>
    </w:p>
    <w:p w:rsidR="00F34E96" w:rsidRPr="0040225D" w:rsidRDefault="00F34E96" w:rsidP="00F34E96">
      <w:pPr>
        <w:spacing w:after="0" w:line="320" w:lineRule="atLeast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426448">
        <w:rPr>
          <w:rFonts w:ascii="Times New Roman" w:hAnsi="Times New Roman" w:cs="Times New Roman"/>
          <w:i/>
          <w:sz w:val="30"/>
          <w:szCs w:val="30"/>
          <w:lang w:val="be-BY"/>
        </w:rPr>
        <w:t>Дзейнасць па аргані</w:t>
      </w:r>
      <w:r w:rsidR="00426448">
        <w:rPr>
          <w:rFonts w:ascii="Times New Roman" w:hAnsi="Times New Roman" w:cs="Times New Roman"/>
          <w:i/>
          <w:sz w:val="30"/>
          <w:szCs w:val="30"/>
          <w:lang w:val="be-BY"/>
        </w:rPr>
        <w:t>зацыі адукацыйнай прасторы</w:t>
      </w:r>
      <w:r w:rsidRPr="0040225D">
        <w:rPr>
          <w:rFonts w:ascii="Times New Roman" w:hAnsi="Times New Roman" w:cs="Times New Roman"/>
          <w:i/>
          <w:sz w:val="30"/>
          <w:szCs w:val="30"/>
          <w:lang w:val="be-BY"/>
        </w:rPr>
        <w:t>:</w:t>
      </w:r>
    </w:p>
    <w:p w:rsidR="00F34E96" w:rsidRPr="00F34E96" w:rsidRDefault="00F34E96" w:rsidP="00F34E96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34E96">
        <w:rPr>
          <w:rFonts w:ascii="Times New Roman" w:hAnsi="Times New Roman" w:cs="Times New Roman"/>
          <w:sz w:val="30"/>
          <w:szCs w:val="30"/>
          <w:lang w:val="be-BY"/>
        </w:rPr>
        <w:t>распрацоўк</w:t>
      </w:r>
      <w:r w:rsidR="0040225D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плана мерапрыемстваў арганізацыйных структур (абласных, раённых (гарадскіх)) Саветаў ГА </w:t>
      </w:r>
      <w:r w:rsidR="00426448" w:rsidRPr="00F34E96">
        <w:rPr>
          <w:rFonts w:ascii="Times New Roman" w:hAnsi="Times New Roman" w:cs="Times New Roman"/>
          <w:sz w:val="30"/>
          <w:szCs w:val="30"/>
          <w:lang w:val="be-BY"/>
        </w:rPr>
        <w:t>«БРПА»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F34E96" w:rsidRPr="00F34E96" w:rsidRDefault="00F34E96" w:rsidP="00F34E96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34E96">
        <w:rPr>
          <w:rFonts w:ascii="Times New Roman" w:hAnsi="Times New Roman" w:cs="Times New Roman"/>
          <w:sz w:val="30"/>
          <w:szCs w:val="30"/>
          <w:lang w:val="be-BY"/>
        </w:rPr>
        <w:t>арганізацы</w:t>
      </w:r>
      <w:r w:rsidR="0040225D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і правядзенне метадычных аб'яднанняў, семінараў, канферэнцый, круглых сталоў для арганізатараў піянерскага руху;</w:t>
      </w:r>
    </w:p>
    <w:p w:rsidR="00F34E96" w:rsidRPr="00F34E96" w:rsidRDefault="00F34E96" w:rsidP="00F34E96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34E96">
        <w:rPr>
          <w:rFonts w:ascii="Times New Roman" w:hAnsi="Times New Roman" w:cs="Times New Roman"/>
          <w:sz w:val="30"/>
          <w:szCs w:val="30"/>
          <w:lang w:val="be-BY"/>
        </w:rPr>
        <w:t>арганізацы</w:t>
      </w:r>
      <w:r w:rsidR="0040225D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ўзаемадзеяння членаў ГА </w:t>
      </w:r>
      <w:r w:rsidR="00871BA1" w:rsidRPr="00F34E96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БРПА</w:t>
      </w:r>
      <w:r w:rsidR="00871BA1" w:rsidRPr="00F34E96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з прадстаўнікамі іншых дзіцячых і м</w:t>
      </w:r>
      <w:r w:rsidR="0040225D">
        <w:rPr>
          <w:rFonts w:ascii="Times New Roman" w:hAnsi="Times New Roman" w:cs="Times New Roman"/>
          <w:sz w:val="30"/>
          <w:szCs w:val="30"/>
          <w:lang w:val="be-BY"/>
        </w:rPr>
        <w:t>оладзевых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грамадскіх арганізацый і аб'яднанняў, устаноў агульнай сярэдняй адукацыі і дадатковай адукацыі дзяцей і моладзі, грамадскасцю;</w:t>
      </w:r>
    </w:p>
    <w:p w:rsidR="00F34E96" w:rsidRPr="00F34E96" w:rsidRDefault="00F34E96" w:rsidP="00F34E96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34E96">
        <w:rPr>
          <w:rFonts w:ascii="Times New Roman" w:hAnsi="Times New Roman" w:cs="Times New Roman"/>
          <w:sz w:val="30"/>
          <w:szCs w:val="30"/>
          <w:lang w:val="be-BY"/>
        </w:rPr>
        <w:t>арганізацыйн</w:t>
      </w:r>
      <w:r w:rsidR="0040225D">
        <w:rPr>
          <w:rFonts w:ascii="Times New Roman" w:hAnsi="Times New Roman" w:cs="Times New Roman"/>
          <w:sz w:val="30"/>
          <w:szCs w:val="30"/>
          <w:lang w:val="be-BY"/>
        </w:rPr>
        <w:t>ая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раб</w:t>
      </w:r>
      <w:r w:rsidR="0040225D">
        <w:rPr>
          <w:rFonts w:ascii="Times New Roman" w:hAnsi="Times New Roman" w:cs="Times New Roman"/>
          <w:sz w:val="30"/>
          <w:szCs w:val="30"/>
          <w:lang w:val="be-BY"/>
        </w:rPr>
        <w:t>ота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па стварэнні школ піянерскага актыву і яго навучанні;</w:t>
      </w:r>
    </w:p>
    <w:p w:rsidR="00F34E96" w:rsidRPr="00F34E96" w:rsidRDefault="00426448" w:rsidP="00F34E96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арганізацы</w:t>
      </w:r>
      <w:r w:rsidR="0040225D">
        <w:rPr>
          <w:rFonts w:ascii="Times New Roman" w:hAnsi="Times New Roman" w:cs="Times New Roman"/>
          <w:sz w:val="30"/>
          <w:szCs w:val="30"/>
          <w:lang w:val="be-BY"/>
        </w:rPr>
        <w:t>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вучобы</w:t>
      </w:r>
      <w:r w:rsidR="00F34E96"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членаў дзіцячай палаты абласнога/раённага (гарадскога) Савета ГА 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«БРПА»</w:t>
      </w:r>
      <w:r w:rsidR="00F34E96" w:rsidRPr="00F34E96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F34E96" w:rsidRPr="00F34E96" w:rsidRDefault="00F34E96" w:rsidP="00F34E96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34E96">
        <w:rPr>
          <w:rFonts w:ascii="Times New Roman" w:hAnsi="Times New Roman" w:cs="Times New Roman"/>
          <w:sz w:val="30"/>
          <w:szCs w:val="30"/>
          <w:lang w:val="be-BY"/>
        </w:rPr>
        <w:t>с</w:t>
      </w:r>
      <w:r w:rsidR="00426448">
        <w:rPr>
          <w:rFonts w:ascii="Times New Roman" w:hAnsi="Times New Roman" w:cs="Times New Roman"/>
          <w:sz w:val="30"/>
          <w:szCs w:val="30"/>
          <w:lang w:val="be-BY"/>
        </w:rPr>
        <w:t>тварэнне школ (клубаў) для пачынаючых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педагогаў-арганізатараў, якія ажыццяўляюць дз</w:t>
      </w:r>
      <w:r w:rsidR="00426448">
        <w:rPr>
          <w:rFonts w:ascii="Times New Roman" w:hAnsi="Times New Roman" w:cs="Times New Roman"/>
          <w:sz w:val="30"/>
          <w:szCs w:val="30"/>
          <w:lang w:val="be-BY"/>
        </w:rPr>
        <w:t>ейнасць у дружынах і атрадах ГА 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«БРПА»;</w:t>
      </w:r>
    </w:p>
    <w:p w:rsidR="00F34E96" w:rsidRPr="00F34E96" w:rsidRDefault="00F34E96" w:rsidP="00F34E96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34E96">
        <w:rPr>
          <w:rFonts w:ascii="Times New Roman" w:hAnsi="Times New Roman" w:cs="Times New Roman"/>
          <w:sz w:val="30"/>
          <w:szCs w:val="30"/>
          <w:lang w:val="be-BY"/>
        </w:rPr>
        <w:t>падтрымк</w:t>
      </w:r>
      <w:r w:rsidR="0040225D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і суправаджэнне лід</w:t>
      </w:r>
      <w:r w:rsidR="002331F0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раў дзіцячага грамадскага руху;</w:t>
      </w:r>
    </w:p>
    <w:p w:rsidR="00F34E96" w:rsidRPr="00F34E96" w:rsidRDefault="00F34E96" w:rsidP="00F34E96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34E96">
        <w:rPr>
          <w:rFonts w:ascii="Times New Roman" w:hAnsi="Times New Roman" w:cs="Times New Roman"/>
          <w:sz w:val="30"/>
          <w:szCs w:val="30"/>
          <w:lang w:val="be-BY"/>
        </w:rPr>
        <w:t>забесп</w:t>
      </w:r>
      <w:r w:rsidR="00426448">
        <w:rPr>
          <w:rFonts w:ascii="Times New Roman" w:hAnsi="Times New Roman" w:cs="Times New Roman"/>
          <w:sz w:val="30"/>
          <w:szCs w:val="30"/>
          <w:lang w:val="be-BY"/>
        </w:rPr>
        <w:t xml:space="preserve">ячэнне сімволікай ГА «БРПА» тых, хто ўступае </w:t>
      </w:r>
      <w:r w:rsidR="0040225D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42644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0225D">
        <w:rPr>
          <w:rFonts w:ascii="Times New Roman" w:hAnsi="Times New Roman" w:cs="Times New Roman"/>
          <w:sz w:val="30"/>
          <w:szCs w:val="30"/>
          <w:lang w:val="be-BY"/>
        </w:rPr>
        <w:t xml:space="preserve">яе </w:t>
      </w:r>
      <w:r w:rsidR="00426448">
        <w:rPr>
          <w:rFonts w:ascii="Times New Roman" w:hAnsi="Times New Roman" w:cs="Times New Roman"/>
          <w:sz w:val="30"/>
          <w:szCs w:val="30"/>
          <w:lang w:val="be-BY"/>
        </w:rPr>
        <w:t>рады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; арганізацыйных структур піянерскай арганізацыі.</w:t>
      </w:r>
    </w:p>
    <w:p w:rsidR="0040225D" w:rsidRDefault="00F34E96" w:rsidP="00F34E96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26448">
        <w:rPr>
          <w:rFonts w:ascii="Times New Roman" w:hAnsi="Times New Roman" w:cs="Times New Roman"/>
          <w:i/>
          <w:sz w:val="30"/>
          <w:szCs w:val="30"/>
          <w:lang w:val="be-BY"/>
        </w:rPr>
        <w:t xml:space="preserve">Дзейнасць па рэалізацыі праектаў і праграм ГА </w:t>
      </w:r>
      <w:r w:rsidR="00426448" w:rsidRPr="00426448">
        <w:rPr>
          <w:rFonts w:ascii="Times New Roman" w:hAnsi="Times New Roman" w:cs="Times New Roman"/>
          <w:i/>
          <w:sz w:val="30"/>
          <w:szCs w:val="30"/>
          <w:lang w:val="be-BY"/>
        </w:rPr>
        <w:t>«БРПА»</w:t>
      </w:r>
      <w:r w:rsidR="00426448"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(культурна-масавы</w:t>
      </w:r>
      <w:r w:rsidR="0040225D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і метадычны</w:t>
      </w:r>
      <w:r w:rsidR="0040225D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мерапрыемств</w:t>
      </w:r>
      <w:r w:rsidR="0040225D">
        <w:rPr>
          <w:rFonts w:ascii="Times New Roman" w:hAnsi="Times New Roman" w:cs="Times New Roman"/>
          <w:sz w:val="30"/>
          <w:szCs w:val="30"/>
          <w:lang w:val="be-BY"/>
        </w:rPr>
        <w:t>аў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40225D">
        <w:rPr>
          <w:rFonts w:ascii="Times New Roman" w:hAnsi="Times New Roman" w:cs="Times New Roman"/>
          <w:sz w:val="30"/>
          <w:szCs w:val="30"/>
          <w:lang w:val="be-BY"/>
        </w:rPr>
        <w:t>: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F34E96" w:rsidRPr="00F34E96" w:rsidRDefault="00F34E96" w:rsidP="00F34E96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34E96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непасрэднае правядзенне і ўдзел прадстаўнікоў абласнога Савета (далей АС)/раённага Савета (далей РС)/(гарадскога Савета </w:t>
      </w:r>
      <w:r w:rsidR="00426448">
        <w:rPr>
          <w:rFonts w:ascii="Times New Roman" w:hAnsi="Times New Roman" w:cs="Times New Roman"/>
          <w:sz w:val="30"/>
          <w:szCs w:val="30"/>
          <w:lang w:val="be-BY"/>
        </w:rPr>
        <w:t>(далей ГС) ГА «БРПА» ў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мерапрыемствах рэспубліканскага/абласнога/раённага (гарадскога) значэння згодна з іх планамі работы.</w:t>
      </w:r>
    </w:p>
    <w:p w:rsidR="00F34E96" w:rsidRPr="00F34E96" w:rsidRDefault="00F34E96" w:rsidP="00F34E96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26448">
        <w:rPr>
          <w:rFonts w:ascii="Times New Roman" w:hAnsi="Times New Roman" w:cs="Times New Roman"/>
          <w:i/>
          <w:sz w:val="30"/>
          <w:szCs w:val="30"/>
          <w:lang w:val="be-BY"/>
        </w:rPr>
        <w:t>Каардынацыйна-кантралюючая дзейнасць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прадс</w:t>
      </w:r>
      <w:r w:rsidR="00426448">
        <w:rPr>
          <w:rFonts w:ascii="Times New Roman" w:hAnsi="Times New Roman" w:cs="Times New Roman"/>
          <w:sz w:val="30"/>
          <w:szCs w:val="30"/>
          <w:lang w:val="be-BY"/>
        </w:rPr>
        <w:t>таўнікоў АС, РС (ГС) ГА «БРПА»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:rsidR="00F34E96" w:rsidRPr="00F34E96" w:rsidRDefault="00F34E96" w:rsidP="00F34E96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правядзенне пасяджэнняў АС, РС (ГС) ГА </w:t>
      </w:r>
      <w:r w:rsidR="00426448" w:rsidRPr="00F34E96">
        <w:rPr>
          <w:rFonts w:ascii="Times New Roman" w:hAnsi="Times New Roman" w:cs="Times New Roman"/>
          <w:sz w:val="30"/>
          <w:szCs w:val="30"/>
          <w:lang w:val="be-BY"/>
        </w:rPr>
        <w:t>«БРПА»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F34E96" w:rsidRPr="00F34E96" w:rsidRDefault="00F34E96" w:rsidP="00F34E96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34E96">
        <w:rPr>
          <w:rFonts w:ascii="Times New Roman" w:hAnsi="Times New Roman" w:cs="Times New Roman"/>
          <w:sz w:val="30"/>
          <w:szCs w:val="30"/>
          <w:lang w:val="be-BY"/>
        </w:rPr>
        <w:t>наведванне піянерскіх дружын устаноў агульнай сярэдняй адукацыі;</w:t>
      </w:r>
    </w:p>
    <w:p w:rsidR="00F34E96" w:rsidRPr="00F34E96" w:rsidRDefault="00F34E96" w:rsidP="00F34E96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кантроль за адпаведнасцю </w:t>
      </w:r>
      <w:r w:rsidR="0040225D">
        <w:rPr>
          <w:rFonts w:ascii="Times New Roman" w:hAnsi="Times New Roman" w:cs="Times New Roman"/>
          <w:sz w:val="30"/>
          <w:szCs w:val="30"/>
          <w:lang w:val="be-BY"/>
        </w:rPr>
        <w:t xml:space="preserve">палажэнням Уставу 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выдадзенай дружынам сімволікі і пералічаных сродкаў;</w:t>
      </w:r>
    </w:p>
    <w:p w:rsidR="00F34E96" w:rsidRPr="00F34E96" w:rsidRDefault="00F34E96" w:rsidP="00F34E96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34E96">
        <w:rPr>
          <w:rFonts w:ascii="Times New Roman" w:hAnsi="Times New Roman" w:cs="Times New Roman"/>
          <w:sz w:val="30"/>
          <w:szCs w:val="30"/>
          <w:lang w:val="be-BY"/>
        </w:rPr>
        <w:t>распрацоўк</w:t>
      </w:r>
      <w:r w:rsidR="0040225D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і афармленне інфармацыі аб выніках правядзення значных мерапрыемстваў для размяшчэння на інтэрнет-рэсурсах</w:t>
      </w:r>
      <w:r w:rsidR="0040225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0225D">
        <w:rPr>
          <w:rFonts w:ascii="Times New Roman" w:hAnsi="Times New Roman" w:cs="Times New Roman"/>
          <w:sz w:val="30"/>
          <w:szCs w:val="30"/>
          <w:lang w:val="be-BY"/>
        </w:rPr>
        <w:br/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ГА </w:t>
      </w:r>
      <w:r w:rsidR="00426448" w:rsidRPr="00F34E96">
        <w:rPr>
          <w:rFonts w:ascii="Times New Roman" w:hAnsi="Times New Roman" w:cs="Times New Roman"/>
          <w:sz w:val="30"/>
          <w:szCs w:val="30"/>
          <w:lang w:val="be-BY"/>
        </w:rPr>
        <w:t>«БРПА»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, прадастаўленне навін на афіцыйны сайт грамадскай арганізацыі;</w:t>
      </w:r>
    </w:p>
    <w:p w:rsidR="00F34E96" w:rsidRPr="00F34E96" w:rsidRDefault="00F34E96" w:rsidP="00F34E96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34E96">
        <w:rPr>
          <w:rFonts w:ascii="Times New Roman" w:hAnsi="Times New Roman" w:cs="Times New Roman"/>
          <w:sz w:val="30"/>
          <w:szCs w:val="30"/>
          <w:lang w:val="be-BY"/>
        </w:rPr>
        <w:t>падрыхтоўк</w:t>
      </w:r>
      <w:r w:rsidR="0040225D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планавай і справаздачна-аналітычнай дакументацыі па арганізацыі дзейнасці АС, РС (ГС) ГА </w:t>
      </w:r>
      <w:r w:rsidR="00426448" w:rsidRPr="00F34E96">
        <w:rPr>
          <w:rFonts w:ascii="Times New Roman" w:hAnsi="Times New Roman" w:cs="Times New Roman"/>
          <w:sz w:val="30"/>
          <w:szCs w:val="30"/>
          <w:lang w:val="be-BY"/>
        </w:rPr>
        <w:t>«БРПА»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F34E96" w:rsidRPr="00F34E96" w:rsidRDefault="00F34E96" w:rsidP="00F34E96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34E96">
        <w:rPr>
          <w:rFonts w:ascii="Times New Roman" w:hAnsi="Times New Roman" w:cs="Times New Roman"/>
          <w:sz w:val="30"/>
          <w:szCs w:val="30"/>
          <w:lang w:val="be-BY"/>
        </w:rPr>
        <w:t>прадастаўленне інфармацыі аб выніках правядзення рэспубліканскіх, абласных, раённых акцый, праектаў;</w:t>
      </w:r>
    </w:p>
    <w:p w:rsidR="00F34E96" w:rsidRPr="00F34E96" w:rsidRDefault="00F34E96" w:rsidP="00426448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34E96">
        <w:rPr>
          <w:rFonts w:ascii="Times New Roman" w:hAnsi="Times New Roman" w:cs="Times New Roman"/>
          <w:sz w:val="30"/>
          <w:szCs w:val="30"/>
          <w:lang w:val="be-BY"/>
        </w:rPr>
        <w:t>стварэнне наменклатуры спраў арганізацыйнымі структурамі</w:t>
      </w:r>
      <w:r w:rsidR="00426448">
        <w:rPr>
          <w:rFonts w:ascii="Times New Roman" w:hAnsi="Times New Roman" w:cs="Times New Roman"/>
          <w:sz w:val="30"/>
          <w:szCs w:val="30"/>
          <w:lang w:val="be-BY"/>
        </w:rPr>
        <w:t xml:space="preserve"> ГА 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«БРПА»;</w:t>
      </w:r>
    </w:p>
    <w:p w:rsidR="00F34E96" w:rsidRPr="00F34E96" w:rsidRDefault="00F34E96" w:rsidP="00F34E96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правядзенне маніторынгу эфектыўнасці дзейнасці арганізацыйных структур ГА </w:t>
      </w:r>
      <w:r w:rsidR="00426448" w:rsidRPr="00F34E96">
        <w:rPr>
          <w:rFonts w:ascii="Times New Roman" w:hAnsi="Times New Roman" w:cs="Times New Roman"/>
          <w:sz w:val="30"/>
          <w:szCs w:val="30"/>
          <w:lang w:val="be-BY"/>
        </w:rPr>
        <w:t>«БРПА»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40225D" w:rsidRDefault="00F34E96" w:rsidP="00F34E96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26448">
        <w:rPr>
          <w:rFonts w:ascii="Times New Roman" w:hAnsi="Times New Roman" w:cs="Times New Roman"/>
          <w:i/>
          <w:sz w:val="30"/>
          <w:szCs w:val="30"/>
          <w:lang w:val="be-BY"/>
        </w:rPr>
        <w:t>Дзейнасць па міжнародным супрацоўніцтве</w:t>
      </w:r>
      <w:r w:rsidR="0040225D">
        <w:rPr>
          <w:rFonts w:ascii="Times New Roman" w:hAnsi="Times New Roman" w:cs="Times New Roman"/>
          <w:i/>
          <w:sz w:val="30"/>
          <w:szCs w:val="30"/>
          <w:lang w:val="be-BY"/>
        </w:rPr>
        <w:t>: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F34E96" w:rsidRPr="00F34E96" w:rsidRDefault="0040225D" w:rsidP="00F34E96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F34E96"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станаўленне кантактаў, узаемадзеяння членаў усіх структурных падраздзяленняў ГА </w:t>
      </w:r>
      <w:r w:rsidR="00286A91" w:rsidRPr="00F34E96">
        <w:rPr>
          <w:rFonts w:ascii="Times New Roman" w:hAnsi="Times New Roman" w:cs="Times New Roman"/>
          <w:sz w:val="30"/>
          <w:szCs w:val="30"/>
          <w:lang w:val="be-BY"/>
        </w:rPr>
        <w:t>«БРПА»</w:t>
      </w:r>
      <w:r w:rsidR="00286A9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34E96" w:rsidRPr="00F34E96">
        <w:rPr>
          <w:rFonts w:ascii="Times New Roman" w:hAnsi="Times New Roman" w:cs="Times New Roman"/>
          <w:sz w:val="30"/>
          <w:szCs w:val="30"/>
          <w:lang w:val="be-BY"/>
        </w:rPr>
        <w:t>з м</w:t>
      </w:r>
      <w:r>
        <w:rPr>
          <w:rFonts w:ascii="Times New Roman" w:hAnsi="Times New Roman" w:cs="Times New Roman"/>
          <w:sz w:val="30"/>
          <w:szCs w:val="30"/>
          <w:lang w:val="be-BY"/>
        </w:rPr>
        <w:t>оладзевымі</w:t>
      </w:r>
      <w:r w:rsidR="00F34E96"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арганізацыямі краін СНД. Рэалізацыя гэтага супрацоўніцтва магчыма праз наведванне міжнародных м</w:t>
      </w:r>
      <w:r>
        <w:rPr>
          <w:rFonts w:ascii="Times New Roman" w:hAnsi="Times New Roman" w:cs="Times New Roman"/>
          <w:sz w:val="30"/>
          <w:szCs w:val="30"/>
          <w:lang w:val="be-BY"/>
        </w:rPr>
        <w:t>оладзевых</w:t>
      </w:r>
      <w:r w:rsidR="00F34E96"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лагераў, удзел у конкурсах і фестывалях міжнароднага значэння.</w:t>
      </w:r>
    </w:p>
    <w:p w:rsidR="00F34E96" w:rsidRPr="00286A91" w:rsidRDefault="00F34E96" w:rsidP="00F34E96">
      <w:pPr>
        <w:spacing w:after="0" w:line="320" w:lineRule="atLeast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286A91">
        <w:rPr>
          <w:rFonts w:ascii="Times New Roman" w:hAnsi="Times New Roman" w:cs="Times New Roman"/>
          <w:i/>
          <w:sz w:val="30"/>
          <w:szCs w:val="30"/>
          <w:lang w:val="be-BY"/>
        </w:rPr>
        <w:t>Планаванне</w:t>
      </w:r>
    </w:p>
    <w:p w:rsidR="00F34E96" w:rsidRPr="00F34E96" w:rsidRDefault="00F34E96" w:rsidP="00F34E96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Адзначаныя напрамкі дзейнасці розных структурных падраздзяленняў ГА </w:t>
      </w:r>
      <w:r w:rsidR="00286A91" w:rsidRPr="00F34E96">
        <w:rPr>
          <w:rFonts w:ascii="Times New Roman" w:hAnsi="Times New Roman" w:cs="Times New Roman"/>
          <w:sz w:val="30"/>
          <w:szCs w:val="30"/>
          <w:lang w:val="be-BY"/>
        </w:rPr>
        <w:t>«БРПА»</w:t>
      </w:r>
      <w:r w:rsidR="00286A9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адлюстроўваюцца ў планах адпаведных падраздзяленняў гэтай грамадскай арганізацыі, распрацаваных на год і па месяцах. План уяўляе сабой дакумент арганізацыйнай стр</w:t>
      </w:r>
      <w:r w:rsidR="00286A91">
        <w:rPr>
          <w:rFonts w:ascii="Times New Roman" w:hAnsi="Times New Roman" w:cs="Times New Roman"/>
          <w:sz w:val="30"/>
          <w:szCs w:val="30"/>
          <w:lang w:val="be-BY"/>
        </w:rPr>
        <w:t>уктуры ГА </w:t>
      </w:r>
      <w:r w:rsidR="00286A91" w:rsidRPr="00F34E96">
        <w:rPr>
          <w:rFonts w:ascii="Times New Roman" w:hAnsi="Times New Roman" w:cs="Times New Roman"/>
          <w:sz w:val="30"/>
          <w:szCs w:val="30"/>
          <w:lang w:val="be-BY"/>
        </w:rPr>
        <w:t>«БРПА»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, які каардынуе намаганні арганізатараў піянерскага руху ў складзе педагагічнага калектыву на чале з адміністрацыя</w:t>
      </w:r>
      <w:r w:rsidR="00286A91">
        <w:rPr>
          <w:rFonts w:ascii="Times New Roman" w:hAnsi="Times New Roman" w:cs="Times New Roman"/>
          <w:sz w:val="30"/>
          <w:szCs w:val="30"/>
          <w:lang w:val="be-BY"/>
        </w:rPr>
        <w:t>й</w:t>
      </w:r>
      <w:r w:rsidR="00A01D08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286A9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01D08">
        <w:rPr>
          <w:rFonts w:ascii="Times New Roman" w:hAnsi="Times New Roman" w:cs="Times New Roman"/>
          <w:sz w:val="30"/>
          <w:szCs w:val="30"/>
          <w:lang w:val="be-BY"/>
        </w:rPr>
        <w:t xml:space="preserve">накіраваныя </w:t>
      </w:r>
      <w:r w:rsidR="00286A91">
        <w:rPr>
          <w:rFonts w:ascii="Times New Roman" w:hAnsi="Times New Roman" w:cs="Times New Roman"/>
          <w:sz w:val="30"/>
          <w:szCs w:val="30"/>
          <w:lang w:val="be-BY"/>
        </w:rPr>
        <w:t>на вырашэнне найбольш жыццёва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важных праблем і пытанняў, якія забяспечваюць паспяховае функцыянаванне арганізацыі на наступны перыяд.</w:t>
      </w:r>
    </w:p>
    <w:p w:rsidR="00F34E96" w:rsidRPr="00F34E96" w:rsidRDefault="00F34E96" w:rsidP="00F34E96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Перад распрацоўкай плана АС, РС (ГС) ГА </w:t>
      </w:r>
      <w:r w:rsidR="00286A91" w:rsidRPr="00F34E96">
        <w:rPr>
          <w:rFonts w:ascii="Times New Roman" w:hAnsi="Times New Roman" w:cs="Times New Roman"/>
          <w:sz w:val="30"/>
          <w:szCs w:val="30"/>
          <w:lang w:val="be-BY"/>
        </w:rPr>
        <w:t>«БРПА»</w:t>
      </w:r>
      <w:r w:rsidR="00286A9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неабходна правесці аналіз работы за мінулы навучальны год з улікам 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lastRenderedPageBreak/>
        <w:t>рэспубліканскіх (абласных) мерапрыемстваў. План працы АС (МДС) зацвярджаецца ЦС ГА «БРПА», план працы РС (ГС) ГА «БРПА» зацвярджаецца АС (МДС) ГА «БРПА».</w:t>
      </w:r>
    </w:p>
    <w:p w:rsidR="00F34E96" w:rsidRPr="00F34E96" w:rsidRDefault="00F34E96" w:rsidP="00F34E96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У плане прапісваюцца мэты, задачы, асноўныя напрамкі дзейнасці арганізацыйных структур ГА </w:t>
      </w:r>
      <w:r w:rsidR="00286A91" w:rsidRPr="00F34E96">
        <w:rPr>
          <w:rFonts w:ascii="Times New Roman" w:hAnsi="Times New Roman" w:cs="Times New Roman"/>
          <w:sz w:val="30"/>
          <w:szCs w:val="30"/>
          <w:lang w:val="be-BY"/>
        </w:rPr>
        <w:t>«БРПА»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, таксама ўказваюцца тэрміны выканання заяўленых у плане мерапрыемстваў і адказныя за іх выкананне.</w:t>
      </w:r>
    </w:p>
    <w:p w:rsidR="00F34E96" w:rsidRPr="00286A91" w:rsidRDefault="00F34E96" w:rsidP="00F34E96">
      <w:pPr>
        <w:spacing w:after="0" w:line="320" w:lineRule="atLeast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286A91">
        <w:rPr>
          <w:rFonts w:ascii="Times New Roman" w:hAnsi="Times New Roman" w:cs="Times New Roman"/>
          <w:i/>
          <w:sz w:val="30"/>
          <w:szCs w:val="30"/>
          <w:lang w:val="be-BY"/>
        </w:rPr>
        <w:t>Сацыяльныя сеткі</w:t>
      </w:r>
    </w:p>
    <w:p w:rsidR="00F34E96" w:rsidRPr="00F34E96" w:rsidRDefault="00F34E96" w:rsidP="00F34E96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Для прасоўвання ГА </w:t>
      </w:r>
      <w:r w:rsidR="00286A91" w:rsidRPr="00F34E96">
        <w:rPr>
          <w:rFonts w:ascii="Times New Roman" w:hAnsi="Times New Roman" w:cs="Times New Roman"/>
          <w:sz w:val="30"/>
          <w:szCs w:val="30"/>
          <w:lang w:val="be-BY"/>
        </w:rPr>
        <w:t>«БРПА»</w:t>
      </w:r>
      <w:r w:rsidR="00286A9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ў сацыяльных сетках выкарыстоўваецца комплексная стратэгія прасоўвання, мэтамі якой з'яўляюцца: карэкціроўка іміджу ГА </w:t>
      </w:r>
      <w:r w:rsidR="00286A91" w:rsidRPr="00F34E96">
        <w:rPr>
          <w:rFonts w:ascii="Times New Roman" w:hAnsi="Times New Roman" w:cs="Times New Roman"/>
          <w:sz w:val="30"/>
          <w:szCs w:val="30"/>
          <w:lang w:val="be-BY"/>
        </w:rPr>
        <w:t>«БРПА»</w:t>
      </w:r>
      <w:r w:rsidR="00235DD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01D08">
        <w:rPr>
          <w:rFonts w:ascii="Times New Roman" w:hAnsi="Times New Roman" w:cs="Times New Roman"/>
          <w:sz w:val="30"/>
          <w:szCs w:val="30"/>
          <w:lang w:val="be-BY"/>
        </w:rPr>
        <w:t>як унутры структуры</w:t>
      </w:r>
      <w:r w:rsidR="00286A91">
        <w:rPr>
          <w:rFonts w:ascii="Times New Roman" w:hAnsi="Times New Roman" w:cs="Times New Roman"/>
          <w:sz w:val="30"/>
          <w:szCs w:val="30"/>
          <w:lang w:val="be-BY"/>
        </w:rPr>
        <w:t xml:space="preserve">, так і </w:t>
      </w:r>
      <w:r w:rsidR="00A01D08">
        <w:rPr>
          <w:rFonts w:ascii="Times New Roman" w:hAnsi="Times New Roman" w:cs="Times New Roman"/>
          <w:sz w:val="30"/>
          <w:szCs w:val="30"/>
          <w:lang w:val="be-BY"/>
        </w:rPr>
        <w:t>на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міжнародна</w:t>
      </w:r>
      <w:r w:rsidR="00A01D08">
        <w:rPr>
          <w:rFonts w:ascii="Times New Roman" w:hAnsi="Times New Roman" w:cs="Times New Roman"/>
          <w:sz w:val="30"/>
          <w:szCs w:val="30"/>
          <w:lang w:val="be-BY"/>
        </w:rPr>
        <w:t>й арэне;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павышэнне ўзроўню ўцягнутасці</w:t>
      </w:r>
      <w:r w:rsidR="00A01D08">
        <w:rPr>
          <w:rFonts w:ascii="Times New Roman" w:hAnsi="Times New Roman" w:cs="Times New Roman"/>
          <w:sz w:val="30"/>
          <w:szCs w:val="30"/>
          <w:lang w:val="be-BY"/>
        </w:rPr>
        <w:t xml:space="preserve"> мэтавай а</w:t>
      </w:r>
      <w:r w:rsidR="00235DD4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A01D08">
        <w:rPr>
          <w:rFonts w:ascii="Times New Roman" w:hAnsi="Times New Roman" w:cs="Times New Roman"/>
          <w:sz w:val="30"/>
          <w:szCs w:val="30"/>
          <w:lang w:val="be-BY"/>
        </w:rPr>
        <w:t>дыторыі ў сацыяльныя сеткі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. Для рэалізацыі стратэгіі прасоўвання выбраны наступныя </w:t>
      </w:r>
      <w:r w:rsidR="00286A91">
        <w:rPr>
          <w:rFonts w:ascii="Times New Roman" w:hAnsi="Times New Roman" w:cs="Times New Roman"/>
          <w:sz w:val="30"/>
          <w:szCs w:val="30"/>
          <w:lang w:val="be-BY"/>
        </w:rPr>
        <w:t xml:space="preserve">інструменты сацыяльных сетак: </w:t>
      </w:r>
      <w:r w:rsidR="00871BA1" w:rsidRPr="00F34E96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286A91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871BA1">
        <w:rPr>
          <w:rFonts w:ascii="Times New Roman" w:hAnsi="Times New Roman" w:cs="Times New Roman"/>
          <w:sz w:val="30"/>
          <w:szCs w:val="30"/>
          <w:lang w:val="be-BY"/>
        </w:rPr>
        <w:t>К</w:t>
      </w:r>
      <w:r w:rsidR="00286A91">
        <w:rPr>
          <w:rFonts w:ascii="Times New Roman" w:hAnsi="Times New Roman" w:cs="Times New Roman"/>
          <w:sz w:val="30"/>
          <w:szCs w:val="30"/>
          <w:lang w:val="be-BY"/>
        </w:rPr>
        <w:t>антакц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871BA1" w:rsidRPr="00F34E96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871BA1" w:rsidRPr="00F34E96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Інстаграм</w:t>
      </w:r>
      <w:r w:rsidR="00871BA1" w:rsidRPr="00F34E96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871BA1" w:rsidRPr="00F34E96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ЦікТок</w:t>
      </w:r>
      <w:r w:rsidR="00871BA1" w:rsidRPr="00F34E96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871BA1" w:rsidRPr="00F34E96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Аднакласнікі</w:t>
      </w:r>
      <w:r w:rsidR="00871BA1" w:rsidRPr="00F34E96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D63156" w:rsidRPr="00F34E96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YouTube</w:t>
      </w:r>
      <w:r w:rsidR="00D63156" w:rsidRPr="00F34E96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і афіцыйны сайт ГА </w:t>
      </w:r>
      <w:r w:rsidR="00286A91" w:rsidRPr="00F34E96">
        <w:rPr>
          <w:rFonts w:ascii="Times New Roman" w:hAnsi="Times New Roman" w:cs="Times New Roman"/>
          <w:sz w:val="30"/>
          <w:szCs w:val="30"/>
          <w:lang w:val="be-BY"/>
        </w:rPr>
        <w:t>«БРПА»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71BA1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brpo.by. Кантэнт на кожнай з пляцовак адаптаваны пад яе асноўную мэтавую аўдыто</w:t>
      </w:r>
      <w:r w:rsidR="00286A91">
        <w:rPr>
          <w:rFonts w:ascii="Times New Roman" w:hAnsi="Times New Roman" w:cs="Times New Roman"/>
          <w:sz w:val="30"/>
          <w:szCs w:val="30"/>
          <w:lang w:val="be-BY"/>
        </w:rPr>
        <w:t xml:space="preserve">рыю. Так, у сацыяльных сетках </w:t>
      </w:r>
      <w:r w:rsidR="00871BA1" w:rsidRPr="00F34E96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286A91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871BA1">
        <w:rPr>
          <w:rFonts w:ascii="Times New Roman" w:hAnsi="Times New Roman" w:cs="Times New Roman"/>
          <w:sz w:val="30"/>
          <w:szCs w:val="30"/>
          <w:lang w:val="be-BY"/>
        </w:rPr>
        <w:t>К</w:t>
      </w:r>
      <w:r w:rsidR="00286A91">
        <w:rPr>
          <w:rFonts w:ascii="Times New Roman" w:hAnsi="Times New Roman" w:cs="Times New Roman"/>
          <w:sz w:val="30"/>
          <w:szCs w:val="30"/>
          <w:lang w:val="be-BY"/>
        </w:rPr>
        <w:t>антакц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871BA1" w:rsidRPr="00F34E96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286A91">
        <w:rPr>
          <w:rFonts w:ascii="Times New Roman" w:hAnsi="Times New Roman" w:cs="Times New Roman"/>
          <w:sz w:val="30"/>
          <w:szCs w:val="30"/>
          <w:lang w:val="be-BY"/>
        </w:rPr>
        <w:t xml:space="preserve"> і </w:t>
      </w:r>
      <w:r w:rsidR="00871BA1" w:rsidRPr="00F34E96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286A91">
        <w:rPr>
          <w:rFonts w:ascii="Times New Roman" w:hAnsi="Times New Roman" w:cs="Times New Roman"/>
          <w:sz w:val="30"/>
          <w:szCs w:val="30"/>
          <w:lang w:val="be-BY"/>
        </w:rPr>
        <w:t>ЦікТок</w:t>
      </w:r>
      <w:r w:rsidR="00871BA1" w:rsidRPr="00F34E96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286A91">
        <w:rPr>
          <w:rFonts w:ascii="Times New Roman" w:hAnsi="Times New Roman" w:cs="Times New Roman"/>
          <w:sz w:val="30"/>
          <w:szCs w:val="30"/>
          <w:lang w:val="be-BY"/>
        </w:rPr>
        <w:t xml:space="preserve"> зроблены ўпор на вучня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ў, у той час як сацыяльная сетка </w:t>
      </w:r>
      <w:r w:rsidR="00871BA1" w:rsidRPr="00F34E96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Аднакласнікі</w:t>
      </w:r>
      <w:r w:rsidR="00871BA1" w:rsidRPr="00F34E96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арыентавана на </w:t>
      </w:r>
      <w:r w:rsidR="00D63156"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дарослых </w:t>
      </w:r>
      <w:r w:rsidR="00D63156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бацькоў, педагогаў. У сацыяльнай сетцы «Інстаграм» кантэнт носіць інфармацыйны характар. У </w:t>
      </w:r>
      <w:r w:rsidR="00235DD4" w:rsidRPr="00F736F4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YouTube</w:t>
      </w:r>
      <w:r w:rsidR="00235DD4" w:rsidRPr="00F736F4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прадстаўлены ўвесь відэакантэнт арганізацыі.</w:t>
      </w:r>
    </w:p>
    <w:p w:rsidR="00F34E96" w:rsidRPr="00286A91" w:rsidRDefault="00286A91" w:rsidP="00F34E96">
      <w:pPr>
        <w:spacing w:after="0" w:line="320" w:lineRule="atLeast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6. </w:t>
      </w:r>
      <w:r w:rsidR="00F34E96" w:rsidRPr="00286A91">
        <w:rPr>
          <w:rFonts w:ascii="Times New Roman" w:hAnsi="Times New Roman" w:cs="Times New Roman"/>
          <w:b/>
          <w:sz w:val="30"/>
          <w:szCs w:val="30"/>
          <w:lang w:val="be-BY"/>
        </w:rPr>
        <w:t xml:space="preserve">Узаемадзеянне ГА </w:t>
      </w:r>
      <w:r w:rsidRPr="00286A91">
        <w:rPr>
          <w:rFonts w:ascii="Times New Roman" w:hAnsi="Times New Roman" w:cs="Times New Roman"/>
          <w:b/>
          <w:sz w:val="30"/>
          <w:szCs w:val="30"/>
          <w:lang w:val="be-BY"/>
        </w:rPr>
        <w:t>«БРПА»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і </w:t>
      </w:r>
      <w:r w:rsidR="00D63156">
        <w:rPr>
          <w:rFonts w:ascii="Times New Roman" w:hAnsi="Times New Roman" w:cs="Times New Roman"/>
          <w:b/>
          <w:sz w:val="30"/>
          <w:szCs w:val="30"/>
          <w:lang w:val="be-BY"/>
        </w:rPr>
        <w:t>Г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рамадскага аб'яднання </w:t>
      </w:r>
      <w:r w:rsidRPr="00286A91">
        <w:rPr>
          <w:rFonts w:ascii="Times New Roman" w:hAnsi="Times New Roman" w:cs="Times New Roman"/>
          <w:b/>
          <w:sz w:val="30"/>
          <w:szCs w:val="30"/>
          <w:lang w:val="be-BY"/>
        </w:rPr>
        <w:t>«</w:t>
      </w:r>
      <w:r w:rsidR="00F34E96" w:rsidRPr="00286A91">
        <w:rPr>
          <w:rFonts w:ascii="Times New Roman" w:hAnsi="Times New Roman" w:cs="Times New Roman"/>
          <w:b/>
          <w:sz w:val="30"/>
          <w:szCs w:val="30"/>
          <w:lang w:val="be-BY"/>
        </w:rPr>
        <w:t>Белару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скі рэспубліканскі саюз моладзі</w:t>
      </w:r>
      <w:r w:rsidRPr="00286A91">
        <w:rPr>
          <w:rFonts w:ascii="Times New Roman" w:hAnsi="Times New Roman" w:cs="Times New Roman"/>
          <w:b/>
          <w:sz w:val="30"/>
          <w:szCs w:val="30"/>
          <w:lang w:val="be-BY"/>
        </w:rPr>
        <w:t>»</w:t>
      </w:r>
      <w:r w:rsidR="00F34E96" w:rsidRPr="00286A91">
        <w:rPr>
          <w:rFonts w:ascii="Times New Roman" w:hAnsi="Times New Roman" w:cs="Times New Roman"/>
          <w:b/>
          <w:sz w:val="30"/>
          <w:szCs w:val="30"/>
          <w:lang w:val="be-BY"/>
        </w:rPr>
        <w:t>.</w:t>
      </w:r>
    </w:p>
    <w:p w:rsidR="00F34E96" w:rsidRPr="00F34E96" w:rsidRDefault="00F34E96" w:rsidP="00F34E96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ГА </w:t>
      </w:r>
      <w:r w:rsidR="00286A91" w:rsidRPr="00F34E96">
        <w:rPr>
          <w:rFonts w:ascii="Times New Roman" w:hAnsi="Times New Roman" w:cs="Times New Roman"/>
          <w:sz w:val="30"/>
          <w:szCs w:val="30"/>
          <w:lang w:val="be-BY"/>
        </w:rPr>
        <w:t>«БРПА»</w:t>
      </w:r>
      <w:r w:rsidR="00286A9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цесна ўзаемадзейнічае з Грамадскім аб'яднаннем </w:t>
      </w:r>
      <w:r w:rsidR="00871BA1" w:rsidRPr="00F34E96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Беларускі рэспубліканскі саюз моладзі</w:t>
      </w:r>
      <w:r w:rsidR="00871BA1" w:rsidRPr="00F34E96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(далей </w:t>
      </w:r>
      <w:r w:rsidR="00871BA1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ГА </w:t>
      </w:r>
      <w:r w:rsidR="00286A91" w:rsidRPr="00F34E96">
        <w:rPr>
          <w:rFonts w:ascii="Times New Roman" w:hAnsi="Times New Roman" w:cs="Times New Roman"/>
          <w:sz w:val="30"/>
          <w:szCs w:val="30"/>
          <w:lang w:val="be-BY"/>
        </w:rPr>
        <w:t>«БРПА»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) на ўмовах узаемавыгаднага партнёрств</w:t>
      </w:r>
      <w:r w:rsidR="00286A91">
        <w:rPr>
          <w:rFonts w:ascii="Times New Roman" w:hAnsi="Times New Roman" w:cs="Times New Roman"/>
          <w:sz w:val="30"/>
          <w:szCs w:val="30"/>
          <w:lang w:val="be-BY"/>
        </w:rPr>
        <w:t>а ва ўсіх напрамках дзейнасці, у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рэалізацыі праектна-праграмнай дзейнасці</w:t>
      </w:r>
      <w:r w:rsidR="00D63156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63156">
        <w:rPr>
          <w:rFonts w:ascii="Times New Roman" w:hAnsi="Times New Roman" w:cs="Times New Roman"/>
          <w:sz w:val="30"/>
          <w:szCs w:val="30"/>
          <w:lang w:val="be-BY"/>
        </w:rPr>
        <w:t>Дадзеныя грамадскія аб</w:t>
      </w:r>
      <w:r w:rsidR="00D63156" w:rsidRPr="00F34E96">
        <w:rPr>
          <w:rFonts w:ascii="Times New Roman" w:hAnsi="Times New Roman" w:cs="Times New Roman"/>
          <w:sz w:val="30"/>
          <w:szCs w:val="30"/>
          <w:lang w:val="be-BY"/>
        </w:rPr>
        <w:t>'</w:t>
      </w:r>
      <w:r w:rsidR="00D63156">
        <w:rPr>
          <w:rFonts w:ascii="Times New Roman" w:hAnsi="Times New Roman" w:cs="Times New Roman"/>
          <w:sz w:val="30"/>
          <w:szCs w:val="30"/>
          <w:lang w:val="be-BY"/>
        </w:rPr>
        <w:t xml:space="preserve">яднанні 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з'яўляюцца адзінай пляцоўкай грамадзянскага і патрыятычнага выхавання дзяцей і падлеткаў Рэспублікі Беларусь.</w:t>
      </w:r>
    </w:p>
    <w:p w:rsidR="00F34E96" w:rsidRPr="00F34E96" w:rsidRDefault="00F34E96" w:rsidP="00F34E96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ГА </w:t>
      </w:r>
      <w:r w:rsidR="00286A91" w:rsidRPr="00F34E96">
        <w:rPr>
          <w:rFonts w:ascii="Times New Roman" w:hAnsi="Times New Roman" w:cs="Times New Roman"/>
          <w:sz w:val="30"/>
          <w:szCs w:val="30"/>
          <w:lang w:val="be-BY"/>
        </w:rPr>
        <w:t>«БРПА»</w:t>
      </w:r>
      <w:r w:rsidR="00286A91">
        <w:rPr>
          <w:rFonts w:ascii="Times New Roman" w:hAnsi="Times New Roman" w:cs="Times New Roman"/>
          <w:sz w:val="30"/>
          <w:szCs w:val="30"/>
          <w:lang w:val="be-BY"/>
        </w:rPr>
        <w:t xml:space="preserve"> і ГА </w:t>
      </w:r>
      <w:r w:rsidR="00286A91" w:rsidRPr="00286A91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286A91">
        <w:rPr>
          <w:rFonts w:ascii="Times New Roman" w:hAnsi="Times New Roman" w:cs="Times New Roman"/>
          <w:sz w:val="30"/>
          <w:szCs w:val="30"/>
          <w:lang w:val="be-BY"/>
        </w:rPr>
        <w:t>БРСМ</w:t>
      </w:r>
      <w:r w:rsidR="00286A91" w:rsidRPr="00286A91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разам з установамі адукацыі, сям'ёй, грамадскасцю рыхтуюць піянераў да наступнай сту</w:t>
      </w:r>
      <w:r w:rsidR="00246D58">
        <w:rPr>
          <w:rFonts w:ascii="Times New Roman" w:hAnsi="Times New Roman" w:cs="Times New Roman"/>
          <w:sz w:val="30"/>
          <w:szCs w:val="30"/>
          <w:lang w:val="be-BY"/>
        </w:rPr>
        <w:t xml:space="preserve">пені росту </w:t>
      </w:r>
      <w:r w:rsidR="00871BA1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246D58">
        <w:rPr>
          <w:rFonts w:ascii="Times New Roman" w:hAnsi="Times New Roman" w:cs="Times New Roman"/>
          <w:sz w:val="30"/>
          <w:szCs w:val="30"/>
          <w:lang w:val="be-BY"/>
        </w:rPr>
        <w:t xml:space="preserve"> уступлення ў рады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ГА </w:t>
      </w:r>
      <w:r w:rsidR="00246D58" w:rsidRPr="00286A91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246D58">
        <w:rPr>
          <w:rFonts w:ascii="Times New Roman" w:hAnsi="Times New Roman" w:cs="Times New Roman"/>
          <w:sz w:val="30"/>
          <w:szCs w:val="30"/>
          <w:lang w:val="be-BY"/>
        </w:rPr>
        <w:t>БРСМ</w:t>
      </w:r>
      <w:r w:rsidR="00246D58" w:rsidRPr="00286A91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, тым самым ажыццяўляюць </w:t>
      </w:r>
      <w:r w:rsidR="00246D58">
        <w:rPr>
          <w:rFonts w:ascii="Times New Roman" w:hAnsi="Times New Roman" w:cs="Times New Roman"/>
          <w:sz w:val="30"/>
          <w:szCs w:val="30"/>
          <w:lang w:val="be-BY"/>
        </w:rPr>
        <w:t>пераемнасць: акцяброна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к</w:t>
      </w:r>
      <w:r w:rsidR="00246D58">
        <w:rPr>
          <w:rFonts w:ascii="Times New Roman" w:hAnsi="Times New Roman" w:cs="Times New Roman"/>
          <w:sz w:val="30"/>
          <w:szCs w:val="30"/>
          <w:lang w:val="be-BY"/>
        </w:rPr>
        <w:t xml:space="preserve"> – 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піянер</w:t>
      </w:r>
      <w:r w:rsidR="00246D58">
        <w:rPr>
          <w:rFonts w:ascii="Times New Roman" w:hAnsi="Times New Roman" w:cs="Times New Roman"/>
          <w:sz w:val="30"/>
          <w:szCs w:val="30"/>
          <w:lang w:val="be-BY"/>
        </w:rPr>
        <w:t xml:space="preserve"> – 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член</w:t>
      </w:r>
      <w:r w:rsidR="00246D5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ГА </w:t>
      </w:r>
      <w:r w:rsidR="00246D58" w:rsidRPr="00286A91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246D58">
        <w:rPr>
          <w:rFonts w:ascii="Times New Roman" w:hAnsi="Times New Roman" w:cs="Times New Roman"/>
          <w:sz w:val="30"/>
          <w:szCs w:val="30"/>
          <w:lang w:val="be-BY"/>
        </w:rPr>
        <w:t>БРСМ</w:t>
      </w:r>
      <w:r w:rsidR="00246D58" w:rsidRPr="00286A91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F34E96" w:rsidRPr="00F34E96" w:rsidRDefault="00F34E96" w:rsidP="00F34E96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ГА </w:t>
      </w:r>
      <w:r w:rsidR="00246D58" w:rsidRPr="00286A91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246D58">
        <w:rPr>
          <w:rFonts w:ascii="Times New Roman" w:hAnsi="Times New Roman" w:cs="Times New Roman"/>
          <w:sz w:val="30"/>
          <w:szCs w:val="30"/>
          <w:lang w:val="be-BY"/>
        </w:rPr>
        <w:t>БРСМ</w:t>
      </w:r>
      <w:r w:rsidR="00246D58" w:rsidRPr="00286A91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246D58"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63156">
        <w:rPr>
          <w:rFonts w:ascii="Times New Roman" w:hAnsi="Times New Roman" w:cs="Times New Roman"/>
          <w:sz w:val="30"/>
          <w:szCs w:val="30"/>
          <w:lang w:val="be-BY"/>
        </w:rPr>
        <w:t>арганізуе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паўсядзённую работу піянерскіх дружын, вучобу піянерскага актыву, рэалізацыю сумесных праектаў і конкурсаў і аказва</w:t>
      </w:r>
      <w:r w:rsidR="00235DD4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інфармацыйную падтрымку ГА </w:t>
      </w:r>
      <w:r w:rsidR="00246D58" w:rsidRPr="00F34E96">
        <w:rPr>
          <w:rFonts w:ascii="Times New Roman" w:hAnsi="Times New Roman" w:cs="Times New Roman"/>
          <w:sz w:val="30"/>
          <w:szCs w:val="30"/>
          <w:lang w:val="be-BY"/>
        </w:rPr>
        <w:t>«БРПА»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F34E96" w:rsidRPr="00F34E96" w:rsidRDefault="00D63156" w:rsidP="00F34E96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Грамадскія аб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'</w:t>
      </w:r>
      <w:r>
        <w:rPr>
          <w:rFonts w:ascii="Times New Roman" w:hAnsi="Times New Roman" w:cs="Times New Roman"/>
          <w:sz w:val="30"/>
          <w:szCs w:val="30"/>
          <w:lang w:val="be-BY"/>
        </w:rPr>
        <w:t>яднані</w:t>
      </w:r>
      <w:r w:rsidR="00F34E96"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46D58" w:rsidRPr="00286A91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246D58">
        <w:rPr>
          <w:rFonts w:ascii="Times New Roman" w:hAnsi="Times New Roman" w:cs="Times New Roman"/>
          <w:sz w:val="30"/>
          <w:szCs w:val="30"/>
          <w:lang w:val="be-BY"/>
        </w:rPr>
        <w:t>БРСМ</w:t>
      </w:r>
      <w:r w:rsidR="00246D58" w:rsidRPr="00286A91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246D58"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34E96"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для работы з Саветамі ГА </w:t>
      </w:r>
      <w:r w:rsidR="00246D58" w:rsidRPr="00F34E96">
        <w:rPr>
          <w:rFonts w:ascii="Times New Roman" w:hAnsi="Times New Roman" w:cs="Times New Roman"/>
          <w:sz w:val="30"/>
          <w:szCs w:val="30"/>
          <w:lang w:val="be-BY"/>
        </w:rPr>
        <w:t>«БРПА»</w:t>
      </w:r>
      <w:r w:rsidR="00F34E96"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, піянерскімі дружынамі </w:t>
      </w:r>
      <w:r>
        <w:rPr>
          <w:rFonts w:ascii="Times New Roman" w:hAnsi="Times New Roman" w:cs="Times New Roman"/>
          <w:sz w:val="30"/>
          <w:szCs w:val="30"/>
          <w:lang w:val="be-BY"/>
        </w:rPr>
        <w:t>пры</w:t>
      </w:r>
      <w:r w:rsidR="00F34E96"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значаюць каардынатараў ГА </w:t>
      </w:r>
      <w:r w:rsidR="00246D58" w:rsidRPr="00F34E96">
        <w:rPr>
          <w:rFonts w:ascii="Times New Roman" w:hAnsi="Times New Roman" w:cs="Times New Roman"/>
          <w:sz w:val="30"/>
          <w:szCs w:val="30"/>
          <w:lang w:val="be-BY"/>
        </w:rPr>
        <w:t>«БРПА»</w:t>
      </w:r>
      <w:r w:rsidR="00246D5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34E96"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на месцах па ўсёй структуры ГА </w:t>
      </w:r>
      <w:r w:rsidR="00246D58" w:rsidRPr="00286A91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246D58">
        <w:rPr>
          <w:rFonts w:ascii="Times New Roman" w:hAnsi="Times New Roman" w:cs="Times New Roman"/>
          <w:sz w:val="30"/>
          <w:szCs w:val="30"/>
          <w:lang w:val="be-BY"/>
        </w:rPr>
        <w:t>БРСМ</w:t>
      </w:r>
      <w:r w:rsidR="00246D58" w:rsidRPr="00286A91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F34E96" w:rsidRPr="00F34E96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246D58" w:rsidRPr="00D63156" w:rsidRDefault="00F34E96" w:rsidP="00871BA1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У чэрвені 2022 года ГА </w:t>
      </w:r>
      <w:r w:rsidR="00246D58" w:rsidRPr="00F34E96">
        <w:rPr>
          <w:rFonts w:ascii="Times New Roman" w:hAnsi="Times New Roman" w:cs="Times New Roman"/>
          <w:sz w:val="30"/>
          <w:szCs w:val="30"/>
          <w:lang w:val="be-BY"/>
        </w:rPr>
        <w:t>«БРПА»</w:t>
      </w:r>
      <w:r w:rsidR="00246D5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і ГА </w:t>
      </w:r>
      <w:r w:rsidR="00246D58" w:rsidRPr="00286A91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246D58">
        <w:rPr>
          <w:rFonts w:ascii="Times New Roman" w:hAnsi="Times New Roman" w:cs="Times New Roman"/>
          <w:sz w:val="30"/>
          <w:szCs w:val="30"/>
          <w:lang w:val="be-BY"/>
        </w:rPr>
        <w:t>БРСМ</w:t>
      </w:r>
      <w:r w:rsidR="00246D58" w:rsidRPr="00286A91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246D58"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правялі пленарныя пасяджэнні, на якіх зацвердзілі Праграму сумеснай працы</w:t>
      </w:r>
      <w:r w:rsidR="00D6315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ГА </w:t>
      </w:r>
      <w:r w:rsidR="00246D58" w:rsidRPr="00286A91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246D58">
        <w:rPr>
          <w:rFonts w:ascii="Times New Roman" w:hAnsi="Times New Roman" w:cs="Times New Roman"/>
          <w:sz w:val="30"/>
          <w:szCs w:val="30"/>
          <w:lang w:val="be-BY"/>
        </w:rPr>
        <w:t>БРСМ</w:t>
      </w:r>
      <w:r w:rsidR="00246D58" w:rsidRPr="00286A91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246D58"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 xml:space="preserve">і 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ГА </w:t>
      </w:r>
      <w:r w:rsidR="00246D58" w:rsidRPr="00F34E96">
        <w:rPr>
          <w:rFonts w:ascii="Times New Roman" w:hAnsi="Times New Roman" w:cs="Times New Roman"/>
          <w:sz w:val="30"/>
          <w:szCs w:val="30"/>
          <w:lang w:val="be-BY"/>
        </w:rPr>
        <w:t>«БРПА»</w:t>
      </w:r>
      <w:r w:rsidR="00246D5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на 2022</w:t>
      </w:r>
      <w:r w:rsidR="00246D58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2025</w:t>
      </w:r>
      <w:r w:rsidR="00246D58">
        <w:rPr>
          <w:rFonts w:ascii="Times New Roman" w:hAnsi="Times New Roman" w:cs="Times New Roman"/>
          <w:sz w:val="30"/>
          <w:szCs w:val="30"/>
          <w:lang w:val="be-BY"/>
        </w:rPr>
        <w:t xml:space="preserve"> годы «Платформа магчымасцей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» і каляндарны план сумеснай працы на 2022</w:t>
      </w:r>
      <w:r w:rsidR="00246D58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2023</w:t>
      </w:r>
      <w:r w:rsidR="00246D5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34E96">
        <w:rPr>
          <w:rFonts w:ascii="Times New Roman" w:hAnsi="Times New Roman" w:cs="Times New Roman"/>
          <w:sz w:val="30"/>
          <w:szCs w:val="30"/>
          <w:lang w:val="be-BY"/>
        </w:rPr>
        <w:t>гады</w:t>
      </w:r>
      <w:r w:rsidR="00F736F4">
        <w:rPr>
          <w:rFonts w:ascii="Times New Roman" w:hAnsi="Times New Roman" w:cs="Times New Roman"/>
          <w:sz w:val="30"/>
          <w:szCs w:val="30"/>
          <w:lang w:val="be-BY"/>
        </w:rPr>
        <w:t>:</w:t>
      </w:r>
      <w:r w:rsidR="00F736F4">
        <w:rPr>
          <w:rFonts w:ascii="Times New Roman" w:hAnsi="Times New Roman" w:cs="Times New Roman"/>
          <w:sz w:val="30"/>
          <w:szCs w:val="30"/>
          <w:lang w:val="be-BY"/>
        </w:rPr>
        <w:br/>
      </w:r>
      <w:hyperlink r:id="rId18" w:history="1">
        <w:r w:rsidR="00246D58" w:rsidRPr="00246D58">
          <w:rPr>
            <w:rStyle w:val="a7"/>
            <w:rFonts w:ascii="Times New Roman" w:hAnsi="Times New Roman" w:cs="Times New Roman"/>
            <w:sz w:val="30"/>
            <w:szCs w:val="30"/>
          </w:rPr>
          <w:t>https</w:t>
        </w:r>
        <w:r w:rsidR="00246D58" w:rsidRPr="00D63156">
          <w:rPr>
            <w:rStyle w:val="a7"/>
            <w:rFonts w:ascii="Times New Roman" w:hAnsi="Times New Roman" w:cs="Times New Roman"/>
            <w:sz w:val="30"/>
            <w:szCs w:val="30"/>
            <w:lang w:val="be-BY"/>
          </w:rPr>
          <w:t>://</w:t>
        </w:r>
        <w:r w:rsidR="00246D58" w:rsidRPr="00246D58">
          <w:rPr>
            <w:rStyle w:val="a7"/>
            <w:rFonts w:ascii="Times New Roman" w:hAnsi="Times New Roman" w:cs="Times New Roman"/>
            <w:sz w:val="30"/>
            <w:szCs w:val="30"/>
          </w:rPr>
          <w:t>brpo</w:t>
        </w:r>
        <w:r w:rsidR="00246D58" w:rsidRPr="00D63156">
          <w:rPr>
            <w:rStyle w:val="a7"/>
            <w:rFonts w:ascii="Times New Roman" w:hAnsi="Times New Roman" w:cs="Times New Roman"/>
            <w:sz w:val="30"/>
            <w:szCs w:val="30"/>
            <w:lang w:val="be-BY"/>
          </w:rPr>
          <w:t>.</w:t>
        </w:r>
        <w:r w:rsidR="00246D58" w:rsidRPr="00246D58">
          <w:rPr>
            <w:rStyle w:val="a7"/>
            <w:rFonts w:ascii="Times New Roman" w:hAnsi="Times New Roman" w:cs="Times New Roman"/>
            <w:sz w:val="30"/>
            <w:szCs w:val="30"/>
          </w:rPr>
          <w:t>by</w:t>
        </w:r>
        <w:r w:rsidR="00246D58" w:rsidRPr="00D63156">
          <w:rPr>
            <w:rStyle w:val="a7"/>
            <w:rFonts w:ascii="Times New Roman" w:hAnsi="Times New Roman" w:cs="Times New Roman"/>
            <w:sz w:val="30"/>
            <w:szCs w:val="30"/>
            <w:lang w:val="be-BY"/>
          </w:rPr>
          <w:t>/</w:t>
        </w:r>
        <w:r w:rsidR="00246D58" w:rsidRPr="00246D58">
          <w:rPr>
            <w:rStyle w:val="a7"/>
            <w:rFonts w:ascii="Times New Roman" w:hAnsi="Times New Roman" w:cs="Times New Roman"/>
            <w:sz w:val="30"/>
            <w:szCs w:val="30"/>
          </w:rPr>
          <w:t>wp</w:t>
        </w:r>
        <w:r w:rsidR="00246D58" w:rsidRPr="00D63156">
          <w:rPr>
            <w:rStyle w:val="a7"/>
            <w:rFonts w:ascii="Times New Roman" w:hAnsi="Times New Roman" w:cs="Times New Roman"/>
            <w:sz w:val="30"/>
            <w:szCs w:val="30"/>
            <w:lang w:val="be-BY"/>
          </w:rPr>
          <w:t>-</w:t>
        </w:r>
        <w:r w:rsidR="00246D58" w:rsidRPr="00246D58">
          <w:rPr>
            <w:rStyle w:val="a7"/>
            <w:rFonts w:ascii="Times New Roman" w:hAnsi="Times New Roman" w:cs="Times New Roman"/>
            <w:sz w:val="30"/>
            <w:szCs w:val="30"/>
          </w:rPr>
          <w:t>content</w:t>
        </w:r>
        <w:r w:rsidR="00246D58" w:rsidRPr="00D63156">
          <w:rPr>
            <w:rStyle w:val="a7"/>
            <w:rFonts w:ascii="Times New Roman" w:hAnsi="Times New Roman" w:cs="Times New Roman"/>
            <w:sz w:val="30"/>
            <w:szCs w:val="30"/>
            <w:lang w:val="be-BY"/>
          </w:rPr>
          <w:t>/</w:t>
        </w:r>
        <w:r w:rsidR="00246D58" w:rsidRPr="00246D58">
          <w:rPr>
            <w:rStyle w:val="a7"/>
            <w:rFonts w:ascii="Times New Roman" w:hAnsi="Times New Roman" w:cs="Times New Roman"/>
            <w:sz w:val="30"/>
            <w:szCs w:val="30"/>
          </w:rPr>
          <w:t>uploads</w:t>
        </w:r>
        <w:r w:rsidR="00246D58" w:rsidRPr="00D63156">
          <w:rPr>
            <w:rStyle w:val="a7"/>
            <w:rFonts w:ascii="Times New Roman" w:hAnsi="Times New Roman" w:cs="Times New Roman"/>
            <w:sz w:val="30"/>
            <w:szCs w:val="30"/>
            <w:lang w:val="be-BY"/>
          </w:rPr>
          <w:t>/2022/07/план-2022-2023.</w:t>
        </w:r>
        <w:r w:rsidR="00246D58" w:rsidRPr="00246D58">
          <w:rPr>
            <w:rStyle w:val="a7"/>
            <w:rFonts w:ascii="Times New Roman" w:hAnsi="Times New Roman" w:cs="Times New Roman"/>
            <w:sz w:val="30"/>
            <w:szCs w:val="30"/>
          </w:rPr>
          <w:t>pdf</w:t>
        </w:r>
      </w:hyperlink>
      <w:r w:rsidR="00246D58" w:rsidRPr="00D63156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hyperlink r:id="rId19" w:history="1">
        <w:r w:rsidR="00246D58" w:rsidRPr="00A9598F">
          <w:rPr>
            <w:rStyle w:val="a7"/>
            <w:rFonts w:ascii="Times New Roman" w:hAnsi="Times New Roman" w:cs="Times New Roman"/>
            <w:sz w:val="30"/>
            <w:szCs w:val="30"/>
          </w:rPr>
          <w:t>https</w:t>
        </w:r>
        <w:r w:rsidR="00246D58" w:rsidRPr="00D63156">
          <w:rPr>
            <w:rStyle w:val="a7"/>
            <w:rFonts w:ascii="Times New Roman" w:hAnsi="Times New Roman" w:cs="Times New Roman"/>
            <w:sz w:val="30"/>
            <w:szCs w:val="30"/>
            <w:lang w:val="be-BY"/>
          </w:rPr>
          <w:t>://</w:t>
        </w:r>
        <w:r w:rsidR="00246D58" w:rsidRPr="00A9598F">
          <w:rPr>
            <w:rStyle w:val="a7"/>
            <w:rFonts w:ascii="Times New Roman" w:hAnsi="Times New Roman" w:cs="Times New Roman"/>
            <w:sz w:val="30"/>
            <w:szCs w:val="30"/>
          </w:rPr>
          <w:t>brpo</w:t>
        </w:r>
        <w:r w:rsidR="00246D58" w:rsidRPr="00D63156">
          <w:rPr>
            <w:rStyle w:val="a7"/>
            <w:rFonts w:ascii="Times New Roman" w:hAnsi="Times New Roman" w:cs="Times New Roman"/>
            <w:sz w:val="30"/>
            <w:szCs w:val="30"/>
            <w:lang w:val="be-BY"/>
          </w:rPr>
          <w:t>.</w:t>
        </w:r>
        <w:r w:rsidR="00246D58" w:rsidRPr="00A9598F">
          <w:rPr>
            <w:rStyle w:val="a7"/>
            <w:rFonts w:ascii="Times New Roman" w:hAnsi="Times New Roman" w:cs="Times New Roman"/>
            <w:sz w:val="30"/>
            <w:szCs w:val="30"/>
          </w:rPr>
          <w:t>by</w:t>
        </w:r>
        <w:r w:rsidR="00246D58" w:rsidRPr="00D63156">
          <w:rPr>
            <w:rStyle w:val="a7"/>
            <w:rFonts w:ascii="Times New Roman" w:hAnsi="Times New Roman" w:cs="Times New Roman"/>
            <w:sz w:val="30"/>
            <w:szCs w:val="30"/>
            <w:lang w:val="be-BY"/>
          </w:rPr>
          <w:t>/</w:t>
        </w:r>
        <w:r w:rsidR="00246D58" w:rsidRPr="00A9598F">
          <w:rPr>
            <w:rStyle w:val="a7"/>
            <w:rFonts w:ascii="Times New Roman" w:hAnsi="Times New Roman" w:cs="Times New Roman"/>
            <w:sz w:val="30"/>
            <w:szCs w:val="30"/>
          </w:rPr>
          <w:t>wp</w:t>
        </w:r>
        <w:r w:rsidR="00246D58" w:rsidRPr="00D63156">
          <w:rPr>
            <w:rStyle w:val="a7"/>
            <w:rFonts w:ascii="Times New Roman" w:hAnsi="Times New Roman" w:cs="Times New Roman"/>
            <w:sz w:val="30"/>
            <w:szCs w:val="30"/>
            <w:lang w:val="be-BY"/>
          </w:rPr>
          <w:t>-</w:t>
        </w:r>
        <w:r w:rsidR="00246D58" w:rsidRPr="00A9598F">
          <w:rPr>
            <w:rStyle w:val="a7"/>
            <w:rFonts w:ascii="Times New Roman" w:hAnsi="Times New Roman" w:cs="Times New Roman"/>
            <w:sz w:val="30"/>
            <w:szCs w:val="30"/>
          </w:rPr>
          <w:t>content</w:t>
        </w:r>
        <w:r w:rsidR="00246D58" w:rsidRPr="00D63156">
          <w:rPr>
            <w:rStyle w:val="a7"/>
            <w:rFonts w:ascii="Times New Roman" w:hAnsi="Times New Roman" w:cs="Times New Roman"/>
            <w:sz w:val="30"/>
            <w:szCs w:val="30"/>
            <w:lang w:val="be-BY"/>
          </w:rPr>
          <w:t>/</w:t>
        </w:r>
        <w:r w:rsidR="00246D58" w:rsidRPr="00A9598F">
          <w:rPr>
            <w:rStyle w:val="a7"/>
            <w:rFonts w:ascii="Times New Roman" w:hAnsi="Times New Roman" w:cs="Times New Roman"/>
            <w:sz w:val="30"/>
            <w:szCs w:val="30"/>
          </w:rPr>
          <w:t>uploads</w:t>
        </w:r>
        <w:r w:rsidR="00246D58" w:rsidRPr="00D63156">
          <w:rPr>
            <w:rStyle w:val="a7"/>
            <w:rFonts w:ascii="Times New Roman" w:hAnsi="Times New Roman" w:cs="Times New Roman"/>
            <w:sz w:val="30"/>
            <w:szCs w:val="30"/>
            <w:lang w:val="be-BY"/>
          </w:rPr>
          <w:t>/2022/07/ПРАГРАМА.</w:t>
        </w:r>
        <w:r w:rsidR="00246D58" w:rsidRPr="00A9598F">
          <w:rPr>
            <w:rStyle w:val="a7"/>
            <w:rFonts w:ascii="Times New Roman" w:hAnsi="Times New Roman" w:cs="Times New Roman"/>
            <w:sz w:val="30"/>
            <w:szCs w:val="30"/>
          </w:rPr>
          <w:t>pdf</w:t>
        </w:r>
      </w:hyperlink>
      <w:r w:rsidR="00246D58" w:rsidRPr="00D63156"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be-BY"/>
        </w:rPr>
        <w:t>.</w:t>
      </w:r>
    </w:p>
    <w:p w:rsidR="00CE4D35" w:rsidRPr="00D63156" w:rsidRDefault="00CE4D35" w:rsidP="00F34E96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sectPr w:rsidR="00CE4D35" w:rsidRPr="00D63156" w:rsidSect="0036650D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017" w:rsidRDefault="00C30017" w:rsidP="00997658">
      <w:pPr>
        <w:spacing w:after="0" w:line="240" w:lineRule="auto"/>
      </w:pPr>
      <w:r>
        <w:separator/>
      </w:r>
    </w:p>
  </w:endnote>
  <w:endnote w:type="continuationSeparator" w:id="0">
    <w:p w:rsidR="00C30017" w:rsidRDefault="00C30017" w:rsidP="0099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C73" w:rsidRDefault="00CC7C7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9D1457">
      <w:rPr>
        <w:noProof/>
      </w:rPr>
      <w:t>2</w:t>
    </w:r>
    <w:r>
      <w:rPr>
        <w:noProof/>
      </w:rPr>
      <w:fldChar w:fldCharType="end"/>
    </w:r>
  </w:p>
  <w:p w:rsidR="00CC7C73" w:rsidRDefault="00CC7C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017" w:rsidRDefault="00C30017" w:rsidP="00997658">
      <w:pPr>
        <w:spacing w:after="0" w:line="240" w:lineRule="auto"/>
      </w:pPr>
      <w:r>
        <w:separator/>
      </w:r>
    </w:p>
  </w:footnote>
  <w:footnote w:type="continuationSeparator" w:id="0">
    <w:p w:rsidR="00C30017" w:rsidRDefault="00C30017" w:rsidP="00997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67F80"/>
    <w:multiLevelType w:val="hybridMultilevel"/>
    <w:tmpl w:val="56B4A624"/>
    <w:lvl w:ilvl="0" w:tplc="D7F4291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03393F"/>
    <w:multiLevelType w:val="hybridMultilevel"/>
    <w:tmpl w:val="E20C6E86"/>
    <w:lvl w:ilvl="0" w:tplc="D7F4291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A45D4D"/>
    <w:multiLevelType w:val="hybridMultilevel"/>
    <w:tmpl w:val="66D68C72"/>
    <w:lvl w:ilvl="0" w:tplc="E86C2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E71165"/>
    <w:multiLevelType w:val="hybridMultilevel"/>
    <w:tmpl w:val="4AF2A808"/>
    <w:lvl w:ilvl="0" w:tplc="BC823EEA">
      <w:start w:val="6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09F27CC"/>
    <w:multiLevelType w:val="hybridMultilevel"/>
    <w:tmpl w:val="60F6455E"/>
    <w:lvl w:ilvl="0" w:tplc="95627C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E80EF6"/>
    <w:multiLevelType w:val="hybridMultilevel"/>
    <w:tmpl w:val="1130B92A"/>
    <w:lvl w:ilvl="0" w:tplc="0EDC4B8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A3669C"/>
    <w:multiLevelType w:val="hybridMultilevel"/>
    <w:tmpl w:val="7BA00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B45CA"/>
    <w:multiLevelType w:val="hybridMultilevel"/>
    <w:tmpl w:val="7A64EB0C"/>
    <w:lvl w:ilvl="0" w:tplc="4A9CBC04">
      <w:start w:val="2"/>
      <w:numFmt w:val="upperRoman"/>
      <w:lvlText w:val="%1."/>
      <w:lvlJc w:val="righ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23"/>
    <w:rsid w:val="00015672"/>
    <w:rsid w:val="00036F66"/>
    <w:rsid w:val="0005354F"/>
    <w:rsid w:val="000728F4"/>
    <w:rsid w:val="00091B1C"/>
    <w:rsid w:val="00095E00"/>
    <w:rsid w:val="000A62C4"/>
    <w:rsid w:val="000B1B13"/>
    <w:rsid w:val="000B35DF"/>
    <w:rsid w:val="000F4A83"/>
    <w:rsid w:val="00122D73"/>
    <w:rsid w:val="00137B75"/>
    <w:rsid w:val="001462EC"/>
    <w:rsid w:val="00171CCE"/>
    <w:rsid w:val="001740B5"/>
    <w:rsid w:val="00185414"/>
    <w:rsid w:val="001B0E55"/>
    <w:rsid w:val="001F1D36"/>
    <w:rsid w:val="00215BF6"/>
    <w:rsid w:val="0022654D"/>
    <w:rsid w:val="002331F0"/>
    <w:rsid w:val="00235DD4"/>
    <w:rsid w:val="00246D58"/>
    <w:rsid w:val="002573F8"/>
    <w:rsid w:val="00257C8C"/>
    <w:rsid w:val="00263A9F"/>
    <w:rsid w:val="00286A91"/>
    <w:rsid w:val="002B103B"/>
    <w:rsid w:val="002B2BAD"/>
    <w:rsid w:val="002C1D27"/>
    <w:rsid w:val="002D30DD"/>
    <w:rsid w:val="002D328E"/>
    <w:rsid w:val="002E669E"/>
    <w:rsid w:val="00356E8E"/>
    <w:rsid w:val="00365206"/>
    <w:rsid w:val="0036650D"/>
    <w:rsid w:val="00373A89"/>
    <w:rsid w:val="003B5D84"/>
    <w:rsid w:val="0040225D"/>
    <w:rsid w:val="00426448"/>
    <w:rsid w:val="00441379"/>
    <w:rsid w:val="004517B3"/>
    <w:rsid w:val="004570BE"/>
    <w:rsid w:val="004868EE"/>
    <w:rsid w:val="0049201C"/>
    <w:rsid w:val="004A4FFB"/>
    <w:rsid w:val="004A7550"/>
    <w:rsid w:val="004A759B"/>
    <w:rsid w:val="004C376C"/>
    <w:rsid w:val="004E2F1C"/>
    <w:rsid w:val="00500606"/>
    <w:rsid w:val="005059B5"/>
    <w:rsid w:val="0054377A"/>
    <w:rsid w:val="0057681F"/>
    <w:rsid w:val="00587394"/>
    <w:rsid w:val="00596845"/>
    <w:rsid w:val="005B3572"/>
    <w:rsid w:val="005D3AB8"/>
    <w:rsid w:val="005F45B1"/>
    <w:rsid w:val="006333E1"/>
    <w:rsid w:val="00685AAD"/>
    <w:rsid w:val="006D67B4"/>
    <w:rsid w:val="007109A2"/>
    <w:rsid w:val="00781BEE"/>
    <w:rsid w:val="00820E50"/>
    <w:rsid w:val="008275DE"/>
    <w:rsid w:val="00840501"/>
    <w:rsid w:val="00871BA1"/>
    <w:rsid w:val="008830D8"/>
    <w:rsid w:val="0088506A"/>
    <w:rsid w:val="00890F23"/>
    <w:rsid w:val="008F2E49"/>
    <w:rsid w:val="0097702A"/>
    <w:rsid w:val="00986BF2"/>
    <w:rsid w:val="00997658"/>
    <w:rsid w:val="009A4C22"/>
    <w:rsid w:val="009C1CC7"/>
    <w:rsid w:val="009C3412"/>
    <w:rsid w:val="009D1457"/>
    <w:rsid w:val="00A01D08"/>
    <w:rsid w:val="00A05F97"/>
    <w:rsid w:val="00A13C3D"/>
    <w:rsid w:val="00A26519"/>
    <w:rsid w:val="00A34531"/>
    <w:rsid w:val="00A35C67"/>
    <w:rsid w:val="00A646A9"/>
    <w:rsid w:val="00A65ECA"/>
    <w:rsid w:val="00A710B7"/>
    <w:rsid w:val="00AD1A8D"/>
    <w:rsid w:val="00AF1EAE"/>
    <w:rsid w:val="00B11881"/>
    <w:rsid w:val="00B319C6"/>
    <w:rsid w:val="00B62C8D"/>
    <w:rsid w:val="00B72B79"/>
    <w:rsid w:val="00B74ACC"/>
    <w:rsid w:val="00B94C7B"/>
    <w:rsid w:val="00BA468D"/>
    <w:rsid w:val="00BA6598"/>
    <w:rsid w:val="00BA7464"/>
    <w:rsid w:val="00BD59CF"/>
    <w:rsid w:val="00BF3A90"/>
    <w:rsid w:val="00C10647"/>
    <w:rsid w:val="00C27D79"/>
    <w:rsid w:val="00C30017"/>
    <w:rsid w:val="00C419DD"/>
    <w:rsid w:val="00C4492C"/>
    <w:rsid w:val="00C82E7B"/>
    <w:rsid w:val="00C941CB"/>
    <w:rsid w:val="00CA21CE"/>
    <w:rsid w:val="00CA5E83"/>
    <w:rsid w:val="00CC23C8"/>
    <w:rsid w:val="00CC37FF"/>
    <w:rsid w:val="00CC7C73"/>
    <w:rsid w:val="00CE4D35"/>
    <w:rsid w:val="00CF3F6A"/>
    <w:rsid w:val="00D11ED7"/>
    <w:rsid w:val="00D20401"/>
    <w:rsid w:val="00D2792C"/>
    <w:rsid w:val="00D36C33"/>
    <w:rsid w:val="00D45A75"/>
    <w:rsid w:val="00D63156"/>
    <w:rsid w:val="00D6676E"/>
    <w:rsid w:val="00D8477B"/>
    <w:rsid w:val="00D953BA"/>
    <w:rsid w:val="00D95E0B"/>
    <w:rsid w:val="00DA3B0A"/>
    <w:rsid w:val="00DD4AE0"/>
    <w:rsid w:val="00DF244F"/>
    <w:rsid w:val="00E251CF"/>
    <w:rsid w:val="00E26B23"/>
    <w:rsid w:val="00E32458"/>
    <w:rsid w:val="00E338A2"/>
    <w:rsid w:val="00E57669"/>
    <w:rsid w:val="00E660B9"/>
    <w:rsid w:val="00E6739C"/>
    <w:rsid w:val="00EA6590"/>
    <w:rsid w:val="00EC54A8"/>
    <w:rsid w:val="00EF0973"/>
    <w:rsid w:val="00F059B3"/>
    <w:rsid w:val="00F34E96"/>
    <w:rsid w:val="00F52289"/>
    <w:rsid w:val="00F736F4"/>
    <w:rsid w:val="00F82788"/>
    <w:rsid w:val="00F84F06"/>
    <w:rsid w:val="00FC3AC8"/>
    <w:rsid w:val="00FD3F9D"/>
    <w:rsid w:val="00FE6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191FAA-8B90-4B7F-AD95-39554DAE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658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locked/>
    <w:rsid w:val="00F736F4"/>
    <w:pPr>
      <w:spacing w:before="240" w:after="24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F736F4"/>
    <w:pPr>
      <w:keepNext/>
      <w:spacing w:before="240" w:after="60" w:line="24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F736F4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F736F4"/>
    <w:pPr>
      <w:keepNext/>
      <w:spacing w:after="0" w:line="280" w:lineRule="atLeast"/>
      <w:jc w:val="both"/>
      <w:outlineLvl w:val="3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F736F4"/>
    <w:pPr>
      <w:spacing w:before="240" w:after="60" w:line="240" w:lineRule="auto"/>
      <w:ind w:firstLine="709"/>
      <w:jc w:val="both"/>
      <w:outlineLvl w:val="4"/>
    </w:pPr>
    <w:rPr>
      <w:rFonts w:eastAsia="Times New Roman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F736F4"/>
    <w:pPr>
      <w:spacing w:before="240" w:after="6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F736F4"/>
    <w:pPr>
      <w:spacing w:before="240" w:after="60" w:line="240" w:lineRule="auto"/>
      <w:ind w:firstLine="709"/>
      <w:jc w:val="both"/>
      <w:outlineLvl w:val="7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F736F4"/>
    <w:pPr>
      <w:spacing w:before="240" w:after="60" w:line="240" w:lineRule="auto"/>
      <w:ind w:firstLine="709"/>
      <w:jc w:val="both"/>
      <w:outlineLvl w:val="8"/>
    </w:pPr>
    <w:rPr>
      <w:rFonts w:ascii="Cambria" w:eastAsia="Times New Roman" w:hAnsi="Cambria" w:cs="Cambria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3C3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13C3D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A13C3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13C3D"/>
    <w:rPr>
      <w:rFonts w:ascii="Times New Roman" w:hAnsi="Times New Roman" w:cs="Times New Roman"/>
      <w:color w:val="000000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D95E0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unhideWhenUsed/>
    <w:rsid w:val="00EC54A8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C54A8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unhideWhenUsed/>
    <w:rsid w:val="0045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517B3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F736F4"/>
    <w:rPr>
      <w:rFonts w:ascii="Times New Roman" w:eastAsia="Times New Roman" w:hAnsi="Times New Roman"/>
      <w:b/>
      <w:bCs/>
      <w:color w:val="000000"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F736F4"/>
    <w:rPr>
      <w:rFonts w:ascii="Arial" w:eastAsia="Times New Roman" w:hAnsi="Arial" w:cs="Arial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736F4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F736F4"/>
    <w:rPr>
      <w:rFonts w:eastAsia="Times New Roman" w:cs="Calibr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F736F4"/>
    <w:rPr>
      <w:rFonts w:eastAsia="Times New Roman" w:cs="Calibr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736F4"/>
    <w:rPr>
      <w:rFonts w:ascii="Times New Roman" w:eastAsia="Times New Roman" w:hAnsi="Times New Roman"/>
      <w:b/>
      <w:bCs/>
      <w:color w:val="000000"/>
    </w:rPr>
  </w:style>
  <w:style w:type="character" w:customStyle="1" w:styleId="80">
    <w:name w:val="Заголовок 8 Знак"/>
    <w:basedOn w:val="a0"/>
    <w:link w:val="8"/>
    <w:uiPriority w:val="99"/>
    <w:rsid w:val="00F736F4"/>
    <w:rPr>
      <w:rFonts w:eastAsia="Times New Roman" w:cs="Calibr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F736F4"/>
    <w:rPr>
      <w:rFonts w:ascii="Cambria" w:eastAsia="Times New Roman" w:hAnsi="Cambria" w:cs="Cambria"/>
      <w:color w:val="000000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F736F4"/>
  </w:style>
  <w:style w:type="character" w:customStyle="1" w:styleId="Heading3Char">
    <w:name w:val="Heading 3 Char"/>
    <w:basedOn w:val="a0"/>
    <w:uiPriority w:val="99"/>
    <w:semiHidden/>
    <w:locked/>
    <w:rsid w:val="00F736F4"/>
    <w:rPr>
      <w:rFonts w:ascii="Cambria" w:hAnsi="Cambria" w:cs="Cambria"/>
      <w:b/>
      <w:bCs/>
      <w:color w:val="000000"/>
      <w:sz w:val="26"/>
      <w:szCs w:val="26"/>
    </w:rPr>
  </w:style>
  <w:style w:type="paragraph" w:customStyle="1" w:styleId="13">
    <w:name w:val="Стиль1"/>
    <w:basedOn w:val="1"/>
    <w:uiPriority w:val="99"/>
    <w:rsid w:val="00F736F4"/>
    <w:pPr>
      <w:spacing w:before="0" w:after="0"/>
      <w:ind w:firstLine="0"/>
    </w:pPr>
    <w:rPr>
      <w:b w:val="0"/>
      <w:bCs w:val="0"/>
      <w:sz w:val="22"/>
      <w:szCs w:val="22"/>
    </w:rPr>
  </w:style>
  <w:style w:type="paragraph" w:styleId="ab">
    <w:name w:val="Title"/>
    <w:aliases w:val="Знак2"/>
    <w:basedOn w:val="a"/>
    <w:link w:val="ac"/>
    <w:uiPriority w:val="99"/>
    <w:qFormat/>
    <w:locked/>
    <w:rsid w:val="00F736F4"/>
    <w:pPr>
      <w:spacing w:after="0" w:line="240" w:lineRule="auto"/>
      <w:ind w:firstLine="709"/>
      <w:jc w:val="center"/>
    </w:pPr>
    <w:rPr>
      <w:rFonts w:eastAsia="Times New Roman"/>
      <w:sz w:val="24"/>
      <w:szCs w:val="24"/>
      <w:lang w:eastAsia="ru-RU"/>
    </w:rPr>
  </w:style>
  <w:style w:type="character" w:customStyle="1" w:styleId="ac">
    <w:name w:val="Заголовок Знак"/>
    <w:aliases w:val="Знак2 Знак"/>
    <w:basedOn w:val="a0"/>
    <w:link w:val="ab"/>
    <w:uiPriority w:val="99"/>
    <w:rsid w:val="00F736F4"/>
    <w:rPr>
      <w:rFonts w:eastAsia="Times New Roman" w:cs="Calibri"/>
      <w:sz w:val="24"/>
      <w:szCs w:val="24"/>
    </w:rPr>
  </w:style>
  <w:style w:type="character" w:customStyle="1" w:styleId="ad">
    <w:name w:val="Название Знак"/>
    <w:uiPriority w:val="99"/>
    <w:rsid w:val="00F736F4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character" w:styleId="ae">
    <w:name w:val="Strong"/>
    <w:basedOn w:val="a0"/>
    <w:qFormat/>
    <w:locked/>
    <w:rsid w:val="00F736F4"/>
    <w:rPr>
      <w:b/>
      <w:bCs/>
    </w:rPr>
  </w:style>
  <w:style w:type="character" w:styleId="af">
    <w:name w:val="Emphasis"/>
    <w:basedOn w:val="a0"/>
    <w:uiPriority w:val="20"/>
    <w:qFormat/>
    <w:locked/>
    <w:rsid w:val="00F736F4"/>
    <w:rPr>
      <w:i/>
      <w:iCs/>
    </w:rPr>
  </w:style>
  <w:style w:type="paragraph" w:styleId="af0">
    <w:name w:val="No Spacing"/>
    <w:uiPriority w:val="99"/>
    <w:qFormat/>
    <w:rsid w:val="00F736F4"/>
    <w:rPr>
      <w:rFonts w:eastAsia="Times New Roman" w:cs="Calibri"/>
    </w:rPr>
  </w:style>
  <w:style w:type="paragraph" w:styleId="af1">
    <w:name w:val="List Paragraph"/>
    <w:basedOn w:val="a"/>
    <w:uiPriority w:val="34"/>
    <w:qFormat/>
    <w:rsid w:val="00F736F4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paragraph" w:styleId="af2">
    <w:name w:val="TOC Heading"/>
    <w:basedOn w:val="1"/>
    <w:next w:val="a"/>
    <w:uiPriority w:val="99"/>
    <w:qFormat/>
    <w:rsid w:val="00F736F4"/>
    <w:pPr>
      <w:keepNext/>
      <w:keepLines/>
      <w:spacing w:before="480" w:after="0" w:line="276" w:lineRule="auto"/>
      <w:ind w:firstLine="0"/>
      <w:outlineLvl w:val="9"/>
    </w:pPr>
    <w:rPr>
      <w:rFonts w:ascii="Cambria" w:hAnsi="Cambria" w:cs="Cambria"/>
      <w:color w:val="365F91"/>
      <w:kern w:val="0"/>
      <w:lang w:eastAsia="en-US"/>
    </w:rPr>
  </w:style>
  <w:style w:type="paragraph" w:customStyle="1" w:styleId="14">
    <w:name w:val="Абзац списка1"/>
    <w:basedOn w:val="a"/>
    <w:uiPriority w:val="99"/>
    <w:rsid w:val="00F736F4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character" w:customStyle="1" w:styleId="FontStyle69">
    <w:name w:val="Font Style69"/>
    <w:uiPriority w:val="99"/>
    <w:rsid w:val="00F736F4"/>
    <w:rPr>
      <w:rFonts w:ascii="Times New Roman" w:hAnsi="Times New Roman" w:cs="Times New Roman"/>
      <w:sz w:val="26"/>
      <w:szCs w:val="26"/>
    </w:rPr>
  </w:style>
  <w:style w:type="paragraph" w:styleId="af3">
    <w:name w:val="Normal (Web)"/>
    <w:aliases w:val="Знак Знак23,Обычный (Web),Знак Знак6, Знак Знак"/>
    <w:basedOn w:val="a"/>
    <w:link w:val="af4"/>
    <w:uiPriority w:val="99"/>
    <w:rsid w:val="00F736F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f4">
    <w:name w:val="Обычный (веб) Знак"/>
    <w:aliases w:val="Знак Знак23 Знак,Обычный (Web) Знак,Знак Знак6 Знак, Знак Знак Знак"/>
    <w:link w:val="af3"/>
    <w:uiPriority w:val="99"/>
    <w:locked/>
    <w:rsid w:val="00F736F4"/>
    <w:rPr>
      <w:rFonts w:ascii="Arial Unicode MS" w:eastAsia="Arial Unicode MS" w:hAnsi="Arial Unicode MS" w:cs="Arial Unicode MS"/>
      <w:sz w:val="24"/>
      <w:szCs w:val="24"/>
    </w:rPr>
  </w:style>
  <w:style w:type="paragraph" w:customStyle="1" w:styleId="af5">
    <w:name w:val="Таня"/>
    <w:basedOn w:val="a"/>
    <w:uiPriority w:val="99"/>
    <w:rsid w:val="00F736F4"/>
    <w:pPr>
      <w:widowControl w:val="0"/>
      <w:spacing w:before="720" w:after="480" w:line="38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21">
    <w:name w:val="Body Text Indent 2"/>
    <w:basedOn w:val="a"/>
    <w:link w:val="22"/>
    <w:uiPriority w:val="99"/>
    <w:rsid w:val="00F736F4"/>
    <w:pPr>
      <w:spacing w:after="0" w:line="36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736F4"/>
    <w:rPr>
      <w:rFonts w:ascii="Times New Roman" w:eastAsia="Times New Roman" w:hAnsi="Times New Roman"/>
      <w:sz w:val="28"/>
      <w:szCs w:val="28"/>
    </w:rPr>
  </w:style>
  <w:style w:type="character" w:customStyle="1" w:styleId="BodyTextIndent2Char">
    <w:name w:val="Body Text Indent 2 Char"/>
    <w:basedOn w:val="a0"/>
    <w:uiPriority w:val="99"/>
    <w:semiHidden/>
    <w:locked/>
    <w:rsid w:val="00F736F4"/>
    <w:rPr>
      <w:color w:val="000000"/>
      <w:sz w:val="28"/>
      <w:szCs w:val="28"/>
    </w:rPr>
  </w:style>
  <w:style w:type="character" w:styleId="af6">
    <w:name w:val="page number"/>
    <w:basedOn w:val="a0"/>
    <w:rsid w:val="00F736F4"/>
  </w:style>
  <w:style w:type="paragraph" w:styleId="af7">
    <w:name w:val="footnote text"/>
    <w:basedOn w:val="a"/>
    <w:link w:val="af8"/>
    <w:uiPriority w:val="99"/>
    <w:rsid w:val="00F736F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rsid w:val="00F736F4"/>
    <w:rPr>
      <w:rFonts w:ascii="Times New Roman" w:eastAsia="Times New Roman" w:hAnsi="Times New Roman"/>
      <w:color w:val="000000"/>
      <w:sz w:val="20"/>
      <w:szCs w:val="20"/>
    </w:rPr>
  </w:style>
  <w:style w:type="character" w:styleId="af9">
    <w:name w:val="footnote reference"/>
    <w:basedOn w:val="a0"/>
    <w:uiPriority w:val="99"/>
    <w:rsid w:val="00F736F4"/>
    <w:rPr>
      <w:vertAlign w:val="superscript"/>
    </w:rPr>
  </w:style>
  <w:style w:type="paragraph" w:styleId="HTML">
    <w:name w:val="HTML Preformatted"/>
    <w:basedOn w:val="a"/>
    <w:link w:val="HTML0"/>
    <w:rsid w:val="00F736F4"/>
    <w:pPr>
      <w:pBdr>
        <w:top w:val="single" w:sz="4" w:space="3" w:color="BEC19D"/>
        <w:left w:val="single" w:sz="4" w:space="3" w:color="BEC19D"/>
        <w:bottom w:val="single" w:sz="4" w:space="3" w:color="BEC19D"/>
        <w:right w:val="single" w:sz="4" w:space="3" w:color="BEC19D"/>
      </w:pBdr>
      <w:shd w:val="clear" w:color="auto" w:fill="EEF0D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736F4"/>
    <w:rPr>
      <w:rFonts w:ascii="Courier New" w:eastAsia="Times New Roman" w:hAnsi="Courier New" w:cs="Courier New"/>
      <w:color w:val="000000"/>
      <w:sz w:val="20"/>
      <w:szCs w:val="20"/>
      <w:shd w:val="clear" w:color="auto" w:fill="EEF0D0"/>
    </w:rPr>
  </w:style>
  <w:style w:type="paragraph" w:styleId="afa">
    <w:name w:val="Subtitle"/>
    <w:basedOn w:val="a"/>
    <w:link w:val="afb"/>
    <w:uiPriority w:val="99"/>
    <w:qFormat/>
    <w:locked/>
    <w:rsid w:val="00F736F4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character" w:customStyle="1" w:styleId="afb">
    <w:name w:val="Подзаголовок Знак"/>
    <w:basedOn w:val="a0"/>
    <w:link w:val="afa"/>
    <w:uiPriority w:val="99"/>
    <w:rsid w:val="00F736F4"/>
    <w:rPr>
      <w:rFonts w:ascii="Cambria" w:eastAsia="Times New Roman" w:hAnsi="Cambria" w:cs="Cambria"/>
      <w:color w:val="000000"/>
      <w:sz w:val="24"/>
      <w:szCs w:val="24"/>
    </w:rPr>
  </w:style>
  <w:style w:type="paragraph" w:styleId="afc">
    <w:name w:val="Body Text Indent"/>
    <w:basedOn w:val="a"/>
    <w:link w:val="afd"/>
    <w:uiPriority w:val="99"/>
    <w:rsid w:val="00F736F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F736F4"/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titleu">
    <w:name w:val="titleu"/>
    <w:basedOn w:val="a"/>
    <w:uiPriority w:val="99"/>
    <w:rsid w:val="00F736F4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ame">
    <w:name w:val="name"/>
    <w:uiPriority w:val="99"/>
    <w:rsid w:val="00F736F4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F736F4"/>
    <w:rPr>
      <w:rFonts w:ascii="Times New Roman" w:hAnsi="Times New Roman" w:cs="Times New Roman"/>
      <w:caps/>
    </w:rPr>
  </w:style>
  <w:style w:type="paragraph" w:customStyle="1" w:styleId="newncpi0">
    <w:name w:val="newncpi0"/>
    <w:basedOn w:val="a"/>
    <w:uiPriority w:val="99"/>
    <w:rsid w:val="00F736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rsid w:val="00F736F4"/>
    <w:rPr>
      <w:rFonts w:ascii="Times New Roman" w:hAnsi="Times New Roman" w:cs="Times New Roman"/>
    </w:rPr>
  </w:style>
  <w:style w:type="character" w:customStyle="1" w:styleId="number">
    <w:name w:val="number"/>
    <w:rsid w:val="00F736F4"/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F736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"/>
    <w:basedOn w:val="a"/>
    <w:link w:val="aff"/>
    <w:uiPriority w:val="99"/>
    <w:rsid w:val="00F736F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">
    <w:name w:val="Основной текст Знак"/>
    <w:basedOn w:val="a0"/>
    <w:link w:val="afe"/>
    <w:uiPriority w:val="99"/>
    <w:rsid w:val="00F736F4"/>
    <w:rPr>
      <w:rFonts w:ascii="Times New Roman" w:eastAsia="Times New Roman" w:hAnsi="Times New Roman"/>
      <w:color w:val="000000"/>
      <w:sz w:val="28"/>
      <w:szCs w:val="28"/>
    </w:rPr>
  </w:style>
  <w:style w:type="paragraph" w:styleId="31">
    <w:name w:val="Body Text Indent 3"/>
    <w:basedOn w:val="a"/>
    <w:link w:val="32"/>
    <w:uiPriority w:val="99"/>
    <w:rsid w:val="00F736F4"/>
    <w:pPr>
      <w:spacing w:after="0" w:line="240" w:lineRule="atLeast"/>
      <w:ind w:firstLine="567"/>
      <w:jc w:val="both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736F4"/>
    <w:rPr>
      <w:rFonts w:ascii="Times New Roman" w:eastAsia="Times New Roman" w:hAnsi="Times New Roman"/>
      <w:color w:val="000000"/>
      <w:sz w:val="16"/>
      <w:szCs w:val="16"/>
    </w:rPr>
  </w:style>
  <w:style w:type="paragraph" w:customStyle="1" w:styleId="aff0">
    <w:name w:val="Знак Знак Знак"/>
    <w:basedOn w:val="a"/>
    <w:autoRedefine/>
    <w:uiPriority w:val="99"/>
    <w:rsid w:val="00F736F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30"/>
      <w:lang w:val="en-ZA" w:eastAsia="en-ZA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"/>
    <w:basedOn w:val="a"/>
    <w:uiPriority w:val="99"/>
    <w:rsid w:val="00F736F4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Название1"/>
    <w:basedOn w:val="a"/>
    <w:uiPriority w:val="99"/>
    <w:rsid w:val="00F736F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aff2">
    <w:name w:val="Основной текст_"/>
    <w:link w:val="33"/>
    <w:uiPriority w:val="99"/>
    <w:locked/>
    <w:rsid w:val="00F736F4"/>
    <w:rPr>
      <w:shd w:val="clear" w:color="auto" w:fill="FFFFFF"/>
    </w:rPr>
  </w:style>
  <w:style w:type="paragraph" w:customStyle="1" w:styleId="33">
    <w:name w:val="Основной текст3"/>
    <w:basedOn w:val="a"/>
    <w:link w:val="aff2"/>
    <w:uiPriority w:val="99"/>
    <w:rsid w:val="00F736F4"/>
    <w:pPr>
      <w:shd w:val="clear" w:color="auto" w:fill="FFFFFF"/>
      <w:spacing w:after="0" w:line="274" w:lineRule="exact"/>
    </w:pPr>
    <w:rPr>
      <w:rFonts w:cs="Times New Roman"/>
      <w:shd w:val="clear" w:color="auto" w:fill="FFFFFF"/>
      <w:lang w:eastAsia="ru-RU"/>
    </w:rPr>
  </w:style>
  <w:style w:type="character" w:customStyle="1" w:styleId="BalloonTextChar">
    <w:name w:val="Balloon Text Char"/>
    <w:basedOn w:val="a0"/>
    <w:uiPriority w:val="99"/>
    <w:semiHidden/>
    <w:locked/>
    <w:rsid w:val="00F736F4"/>
    <w:rPr>
      <w:color w:val="000000"/>
      <w:sz w:val="2"/>
      <w:szCs w:val="2"/>
    </w:rPr>
  </w:style>
  <w:style w:type="paragraph" w:customStyle="1" w:styleId="16">
    <w:name w:val="Заголовок оглавления1"/>
    <w:basedOn w:val="1"/>
    <w:next w:val="a"/>
    <w:uiPriority w:val="99"/>
    <w:semiHidden/>
    <w:rsid w:val="00F736F4"/>
    <w:pPr>
      <w:keepNext/>
      <w:keepLines/>
      <w:spacing w:before="480" w:after="0" w:line="276" w:lineRule="auto"/>
      <w:ind w:firstLine="0"/>
      <w:jc w:val="left"/>
      <w:outlineLvl w:val="9"/>
    </w:pPr>
    <w:rPr>
      <w:rFonts w:ascii="Cambria" w:hAnsi="Cambria" w:cs="Cambria"/>
      <w:color w:val="365F91"/>
      <w:kern w:val="0"/>
    </w:rPr>
  </w:style>
  <w:style w:type="paragraph" w:styleId="17">
    <w:name w:val="toc 1"/>
    <w:basedOn w:val="a"/>
    <w:next w:val="a"/>
    <w:autoRedefine/>
    <w:uiPriority w:val="99"/>
    <w:locked/>
    <w:rsid w:val="00F736F4"/>
    <w:pPr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HTML1">
    <w:name w:val="HTML Cite"/>
    <w:basedOn w:val="a0"/>
    <w:uiPriority w:val="99"/>
    <w:rsid w:val="00F736F4"/>
    <w:rPr>
      <w:i/>
      <w:iCs/>
    </w:rPr>
  </w:style>
  <w:style w:type="paragraph" w:customStyle="1" w:styleId="23">
    <w:name w:val="Абзац списка2"/>
    <w:basedOn w:val="a"/>
    <w:uiPriority w:val="99"/>
    <w:rsid w:val="00F736F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Знак Знак1"/>
    <w:uiPriority w:val="99"/>
    <w:rsid w:val="00F736F4"/>
  </w:style>
  <w:style w:type="paragraph" w:customStyle="1" w:styleId="point">
    <w:name w:val="point"/>
    <w:basedOn w:val="a"/>
    <w:uiPriority w:val="99"/>
    <w:rsid w:val="00F7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uiPriority w:val="99"/>
    <w:rsid w:val="00F736F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F736F4"/>
    <w:rPr>
      <w:rFonts w:ascii="Times New Roman" w:eastAsia="Times New Roman" w:hAnsi="Times New Roman"/>
      <w:color w:val="000000"/>
      <w:sz w:val="16"/>
      <w:szCs w:val="16"/>
    </w:rPr>
  </w:style>
  <w:style w:type="paragraph" w:styleId="24">
    <w:name w:val="Body Text 2"/>
    <w:basedOn w:val="a"/>
    <w:link w:val="25"/>
    <w:uiPriority w:val="99"/>
    <w:rsid w:val="00F736F4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F736F4"/>
    <w:rPr>
      <w:rFonts w:ascii="Times New Roman" w:eastAsia="Times New Roman" w:hAnsi="Times New Roman"/>
      <w:color w:val="000000"/>
      <w:sz w:val="28"/>
      <w:szCs w:val="28"/>
    </w:rPr>
  </w:style>
  <w:style w:type="paragraph" w:styleId="aff3">
    <w:name w:val="List Continue"/>
    <w:basedOn w:val="a"/>
    <w:uiPriority w:val="99"/>
    <w:rsid w:val="00F736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Subtle Emphasis"/>
    <w:basedOn w:val="a0"/>
    <w:uiPriority w:val="99"/>
    <w:qFormat/>
    <w:rsid w:val="00F736F4"/>
    <w:rPr>
      <w:i/>
      <w:iCs/>
      <w:color w:val="808080"/>
    </w:rPr>
  </w:style>
  <w:style w:type="paragraph" w:customStyle="1" w:styleId="rtejustify">
    <w:name w:val="rtejustify"/>
    <w:basedOn w:val="a"/>
    <w:rsid w:val="00F7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Неразрешенное упоминание2"/>
    <w:basedOn w:val="a0"/>
    <w:uiPriority w:val="99"/>
    <w:semiHidden/>
    <w:unhideWhenUsed/>
    <w:rsid w:val="00F736F4"/>
    <w:rPr>
      <w:color w:val="605E5C"/>
      <w:shd w:val="clear" w:color="auto" w:fill="E1DFDD"/>
    </w:rPr>
  </w:style>
  <w:style w:type="character" w:customStyle="1" w:styleId="27">
    <w:name w:val="Основной текст (2)_"/>
    <w:basedOn w:val="a0"/>
    <w:link w:val="28"/>
    <w:rsid w:val="00F736F4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736F4"/>
    <w:pPr>
      <w:widowControl w:val="0"/>
      <w:shd w:val="clear" w:color="auto" w:fill="FFFFFF"/>
      <w:spacing w:after="300" w:line="0" w:lineRule="atLeast"/>
    </w:pPr>
    <w:rPr>
      <w:rFonts w:cs="Times New Roman"/>
      <w:sz w:val="28"/>
      <w:szCs w:val="28"/>
      <w:lang w:eastAsia="ru-RU"/>
    </w:rPr>
  </w:style>
  <w:style w:type="paragraph" w:customStyle="1" w:styleId="ConsPlusTitle">
    <w:name w:val="ConsPlusTitle"/>
    <w:rsid w:val="00F736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F736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TableNormal1">
    <w:name w:val="Table Normal1"/>
    <w:uiPriority w:val="99"/>
    <w:semiHidden/>
    <w:rsid w:val="00F736F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F736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ff5">
    <w:name w:val="Table Grid"/>
    <w:basedOn w:val="a1"/>
    <w:uiPriority w:val="99"/>
    <w:locked/>
    <w:rsid w:val="00F736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l-text-indent19cm">
    <w:name w:val="il-text-indent_1_9cm"/>
    <w:basedOn w:val="a"/>
    <w:uiPriority w:val="99"/>
    <w:rsid w:val="00F7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f6">
    <w:name w:val="endnote text"/>
    <w:basedOn w:val="a"/>
    <w:link w:val="aff7"/>
    <w:uiPriority w:val="99"/>
    <w:rsid w:val="00F736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rsid w:val="00F736F4"/>
    <w:rPr>
      <w:rFonts w:ascii="Times New Roman" w:eastAsia="Times New Roman" w:hAnsi="Times New Roman"/>
      <w:sz w:val="20"/>
      <w:szCs w:val="20"/>
      <w:lang w:eastAsia="en-US"/>
    </w:rPr>
  </w:style>
  <w:style w:type="character" w:styleId="aff8">
    <w:name w:val="endnote reference"/>
    <w:uiPriority w:val="99"/>
    <w:rsid w:val="00F736F4"/>
    <w:rPr>
      <w:rFonts w:cs="Times New Roman"/>
      <w:vertAlign w:val="superscript"/>
    </w:rPr>
  </w:style>
  <w:style w:type="paragraph" w:customStyle="1" w:styleId="article">
    <w:name w:val="article"/>
    <w:basedOn w:val="a"/>
    <w:uiPriority w:val="99"/>
    <w:rsid w:val="00F7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9">
    <w:name w:val="Заголовок1"/>
    <w:basedOn w:val="a"/>
    <w:uiPriority w:val="99"/>
    <w:rsid w:val="00F7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TML2">
    <w:name w:val="HTML Acronym"/>
    <w:uiPriority w:val="99"/>
    <w:rsid w:val="00F736F4"/>
    <w:rPr>
      <w:rFonts w:cs="Times New Roman"/>
    </w:rPr>
  </w:style>
  <w:style w:type="paragraph" w:customStyle="1" w:styleId="titlencpi">
    <w:name w:val="titlencpi"/>
    <w:basedOn w:val="a"/>
    <w:uiPriority w:val="99"/>
    <w:rsid w:val="00F7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norgpr">
    <w:name w:val="nen_orgpr"/>
    <w:basedOn w:val="a"/>
    <w:uiPriority w:val="99"/>
    <w:rsid w:val="00F7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9">
    <w:name w:val="annotation reference"/>
    <w:rsid w:val="00F736F4"/>
    <w:rPr>
      <w:sz w:val="16"/>
      <w:szCs w:val="16"/>
    </w:rPr>
  </w:style>
  <w:style w:type="paragraph" w:styleId="affa">
    <w:name w:val="annotation text"/>
    <w:basedOn w:val="a"/>
    <w:link w:val="affb"/>
    <w:rsid w:val="00F73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примечания Знак"/>
    <w:basedOn w:val="a0"/>
    <w:link w:val="affa"/>
    <w:rsid w:val="00F736F4"/>
    <w:rPr>
      <w:rFonts w:ascii="Times New Roman" w:eastAsia="Times New Roman" w:hAnsi="Times New Roman"/>
      <w:sz w:val="20"/>
      <w:szCs w:val="20"/>
    </w:rPr>
  </w:style>
  <w:style w:type="paragraph" w:styleId="affc">
    <w:name w:val="annotation subject"/>
    <w:basedOn w:val="affa"/>
    <w:next w:val="affa"/>
    <w:link w:val="affd"/>
    <w:rsid w:val="00F736F4"/>
    <w:rPr>
      <w:b/>
      <w:bCs/>
    </w:rPr>
  </w:style>
  <w:style w:type="character" w:customStyle="1" w:styleId="affd">
    <w:name w:val="Тема примечания Знак"/>
    <w:basedOn w:val="affb"/>
    <w:link w:val="affc"/>
    <w:rsid w:val="00F736F4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titlek">
    <w:name w:val="titlek"/>
    <w:basedOn w:val="a"/>
    <w:rsid w:val="00F7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6">
    <w:name w:val="Неразрешенное упоминание3"/>
    <w:basedOn w:val="a0"/>
    <w:uiPriority w:val="99"/>
    <w:semiHidden/>
    <w:unhideWhenUsed/>
    <w:rsid w:val="00F73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po.by/oktjabrjata/" TargetMode="External"/><Relationship Id="rId13" Type="http://schemas.openxmlformats.org/officeDocument/2006/relationships/hyperlink" Target="https://brpo.by/vozhatym/pedagogam/" TargetMode="External"/><Relationship Id="rId18" Type="http://schemas.openxmlformats.org/officeDocument/2006/relationships/hyperlink" Target="https://brpo.by/wp-content/uploads/2022/07/&#1087;&#1083;&#1072;&#1085;-2022-2023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rpo.by/vozhatym/press-kit/" TargetMode="External"/><Relationship Id="rId12" Type="http://schemas.openxmlformats.org/officeDocument/2006/relationships/hyperlink" Target="https://brpo.by/vozhatym/" TargetMode="External"/><Relationship Id="rId17" Type="http://schemas.openxmlformats.org/officeDocument/2006/relationships/hyperlink" Target="https://brpo.b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f9PN/3ZcyYFN7T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rpo.by/vozhatym/pedagoga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rpo.by/vozhatym/pedagogam/" TargetMode="External"/><Relationship Id="rId10" Type="http://schemas.openxmlformats.org/officeDocument/2006/relationships/hyperlink" Target="https://brpo.by/events-list" TargetMode="External"/><Relationship Id="rId19" Type="http://schemas.openxmlformats.org/officeDocument/2006/relationships/hyperlink" Target="https://brpo.by/wp-content/uploads/2022/07/&#1055;&#1056;&#1040;&#1043;&#1056;&#1040;&#1052;&#1040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po.by/pionery-2/" TargetMode="External"/><Relationship Id="rId14" Type="http://schemas.openxmlformats.org/officeDocument/2006/relationships/hyperlink" Target="https://brpo.by/pione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4812</Words>
  <Characters>27433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Matsiushonak</dc:creator>
  <cp:lastModifiedBy>Пользователь Windows</cp:lastModifiedBy>
  <cp:revision>2</cp:revision>
  <cp:lastPrinted>2022-08-15T07:17:00Z</cp:lastPrinted>
  <dcterms:created xsi:type="dcterms:W3CDTF">2022-09-23T12:48:00Z</dcterms:created>
  <dcterms:modified xsi:type="dcterms:W3CDTF">2022-09-23T12:48:00Z</dcterms:modified>
</cp:coreProperties>
</file>